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F5D28" w:rsidRPr="00257435" w:rsidRDefault="00BE2082" w:rsidP="006622BB">
      <w:pPr>
        <w:pStyle w:val="Nadpis1"/>
        <w:numPr>
          <w:ilvl w:val="0"/>
          <w:numId w:val="0"/>
        </w:numPr>
        <w:rPr>
          <w:color w:val="FF0000"/>
          <w:sz w:val="28"/>
          <w:szCs w:val="28"/>
        </w:rPr>
      </w:pPr>
      <w:r w:rsidRPr="00257435">
        <w:rPr>
          <w:sz w:val="28"/>
          <w:szCs w:val="28"/>
        </w:rPr>
        <w:t>Zápis z</w:t>
      </w:r>
      <w:r w:rsidR="00672D58" w:rsidRPr="00257435">
        <w:rPr>
          <w:sz w:val="28"/>
          <w:szCs w:val="28"/>
        </w:rPr>
        <w:t xml:space="preserve"> 1</w:t>
      </w:r>
      <w:r w:rsidRPr="00257435">
        <w:rPr>
          <w:sz w:val="28"/>
          <w:szCs w:val="28"/>
        </w:rPr>
        <w:t>.</w:t>
      </w:r>
      <w:r w:rsidR="00B20231" w:rsidRPr="00257435">
        <w:rPr>
          <w:sz w:val="28"/>
          <w:szCs w:val="28"/>
        </w:rPr>
        <w:t xml:space="preserve"> z</w:t>
      </w:r>
      <w:r w:rsidR="00672D58" w:rsidRPr="00257435">
        <w:rPr>
          <w:sz w:val="28"/>
          <w:szCs w:val="28"/>
        </w:rPr>
        <w:t xml:space="preserve">asedání </w:t>
      </w:r>
      <w:proofErr w:type="spellStart"/>
      <w:r w:rsidR="00672D58" w:rsidRPr="00257435">
        <w:rPr>
          <w:sz w:val="28"/>
          <w:szCs w:val="28"/>
        </w:rPr>
        <w:t>KAuM</w:t>
      </w:r>
      <w:proofErr w:type="spellEnd"/>
      <w:r w:rsidR="00672D58" w:rsidRPr="00257435">
        <w:rPr>
          <w:sz w:val="28"/>
          <w:szCs w:val="28"/>
        </w:rPr>
        <w:t xml:space="preserve"> </w:t>
      </w:r>
      <w:proofErr w:type="gramStart"/>
      <w:r w:rsidR="00672D58" w:rsidRPr="00257435">
        <w:rPr>
          <w:sz w:val="28"/>
          <w:szCs w:val="28"/>
        </w:rPr>
        <w:t>ČR –  19</w:t>
      </w:r>
      <w:proofErr w:type="gramEnd"/>
      <w:r w:rsidR="00672D58" w:rsidRPr="00257435">
        <w:rPr>
          <w:sz w:val="28"/>
          <w:szCs w:val="28"/>
        </w:rPr>
        <w:t>. únor</w:t>
      </w:r>
      <w:r w:rsidR="00B04D49" w:rsidRPr="00257435">
        <w:rPr>
          <w:sz w:val="28"/>
          <w:szCs w:val="28"/>
        </w:rPr>
        <w:t xml:space="preserve"> 201</w:t>
      </w:r>
      <w:r w:rsidR="00672D58" w:rsidRPr="00257435">
        <w:rPr>
          <w:sz w:val="28"/>
          <w:szCs w:val="28"/>
        </w:rPr>
        <w:t>8</w:t>
      </w:r>
      <w:r w:rsidR="00FE2988" w:rsidRPr="00257435">
        <w:rPr>
          <w:sz w:val="28"/>
          <w:szCs w:val="28"/>
        </w:rPr>
        <w:t xml:space="preserve"> </w:t>
      </w:r>
    </w:p>
    <w:p w:rsidR="00F96877" w:rsidRDefault="00F96877" w:rsidP="008A686A">
      <w:pPr>
        <w:pStyle w:val="Zkladntext"/>
        <w:rPr>
          <w:szCs w:val="22"/>
        </w:rPr>
      </w:pPr>
    </w:p>
    <w:p w:rsidR="00672D58" w:rsidRPr="006622BB" w:rsidRDefault="00950562" w:rsidP="00672D58">
      <w:pPr>
        <w:pStyle w:val="Zkladntext"/>
        <w:rPr>
          <w:szCs w:val="22"/>
        </w:rPr>
      </w:pPr>
      <w:r w:rsidRPr="006622BB">
        <w:rPr>
          <w:szCs w:val="22"/>
        </w:rPr>
        <w:t xml:space="preserve">Jednání se zúčastnili </w:t>
      </w:r>
      <w:r w:rsidR="00672D58">
        <w:rPr>
          <w:szCs w:val="22"/>
        </w:rPr>
        <w:t xml:space="preserve">nově zvolení členové </w:t>
      </w:r>
      <w:proofErr w:type="spellStart"/>
      <w:r w:rsidR="00672D58">
        <w:rPr>
          <w:szCs w:val="22"/>
        </w:rPr>
        <w:t>KAuM</w:t>
      </w:r>
      <w:proofErr w:type="spellEnd"/>
      <w:r w:rsidR="00672D58">
        <w:rPr>
          <w:szCs w:val="22"/>
        </w:rPr>
        <w:t xml:space="preserve"> ČR: </w:t>
      </w:r>
      <w:r w:rsidR="00672D58" w:rsidRPr="006622BB">
        <w:rPr>
          <w:szCs w:val="22"/>
        </w:rPr>
        <w:t xml:space="preserve">Ing. Jan Žemlička </w:t>
      </w:r>
      <w:r w:rsidR="00672D58">
        <w:rPr>
          <w:szCs w:val="22"/>
        </w:rPr>
        <w:t xml:space="preserve">- předseda, Pavel  </w:t>
      </w:r>
    </w:p>
    <w:p w:rsidR="002F275A" w:rsidRPr="006622BB" w:rsidRDefault="00854BEA" w:rsidP="008A686A">
      <w:pPr>
        <w:pStyle w:val="Zkladntext"/>
        <w:rPr>
          <w:szCs w:val="22"/>
        </w:rPr>
      </w:pPr>
      <w:r w:rsidRPr="006622BB">
        <w:rPr>
          <w:szCs w:val="22"/>
        </w:rPr>
        <w:t>Hora</w:t>
      </w:r>
      <w:r w:rsidR="00B20231" w:rsidRPr="006622BB">
        <w:rPr>
          <w:szCs w:val="22"/>
        </w:rPr>
        <w:t xml:space="preserve"> - </w:t>
      </w:r>
      <w:r w:rsidR="00672D58">
        <w:rPr>
          <w:szCs w:val="22"/>
        </w:rPr>
        <w:t>místo</w:t>
      </w:r>
      <w:r w:rsidR="00DA74AE" w:rsidRPr="006622BB">
        <w:rPr>
          <w:szCs w:val="22"/>
        </w:rPr>
        <w:t>předseda</w:t>
      </w:r>
      <w:r w:rsidRPr="006622BB">
        <w:rPr>
          <w:szCs w:val="22"/>
        </w:rPr>
        <w:t xml:space="preserve">, </w:t>
      </w:r>
      <w:r w:rsidR="00672D58">
        <w:rPr>
          <w:szCs w:val="22"/>
        </w:rPr>
        <w:t>Mgr. Václav Kohout</w:t>
      </w:r>
      <w:r w:rsidR="006E246F" w:rsidRPr="006622BB">
        <w:rPr>
          <w:szCs w:val="22"/>
        </w:rPr>
        <w:t xml:space="preserve">, </w:t>
      </w:r>
      <w:r w:rsidR="009E69C0" w:rsidRPr="006622BB">
        <w:rPr>
          <w:szCs w:val="22"/>
        </w:rPr>
        <w:t xml:space="preserve">Libor </w:t>
      </w:r>
      <w:proofErr w:type="spellStart"/>
      <w:r w:rsidR="009E69C0" w:rsidRPr="006622BB">
        <w:rPr>
          <w:szCs w:val="22"/>
        </w:rPr>
        <w:t>Putz</w:t>
      </w:r>
      <w:proofErr w:type="spellEnd"/>
      <w:r w:rsidR="00672D58">
        <w:rPr>
          <w:szCs w:val="22"/>
        </w:rPr>
        <w:t xml:space="preserve"> - </w:t>
      </w:r>
      <w:r w:rsidR="00B20231" w:rsidRPr="006622BB">
        <w:rPr>
          <w:szCs w:val="22"/>
        </w:rPr>
        <w:t>členové.</w:t>
      </w:r>
      <w:r w:rsidR="00672D58">
        <w:rPr>
          <w:szCs w:val="22"/>
        </w:rPr>
        <w:t xml:space="preserve"> Tomáš </w:t>
      </w:r>
      <w:proofErr w:type="spellStart"/>
      <w:r w:rsidR="00672D58">
        <w:rPr>
          <w:szCs w:val="22"/>
        </w:rPr>
        <w:t>Ťok</w:t>
      </w:r>
      <w:proofErr w:type="spellEnd"/>
      <w:r w:rsidR="00672D58">
        <w:rPr>
          <w:szCs w:val="22"/>
        </w:rPr>
        <w:t xml:space="preserve"> omluven.</w:t>
      </w:r>
      <w:r w:rsidR="00B20231" w:rsidRPr="006622BB">
        <w:rPr>
          <w:szCs w:val="22"/>
        </w:rPr>
        <w:t xml:space="preserve"> </w:t>
      </w:r>
      <w:r w:rsidR="008D2C5B" w:rsidRPr="006622BB">
        <w:rPr>
          <w:szCs w:val="22"/>
        </w:rPr>
        <w:br/>
      </w:r>
      <w:r w:rsidR="00950562" w:rsidRPr="006622BB">
        <w:rPr>
          <w:szCs w:val="22"/>
        </w:rPr>
        <w:t xml:space="preserve">Jako host </w:t>
      </w:r>
      <w:r w:rsidR="00B20231" w:rsidRPr="006622BB">
        <w:rPr>
          <w:szCs w:val="22"/>
        </w:rPr>
        <w:t xml:space="preserve">Ing. Jan Žemlička </w:t>
      </w:r>
      <w:r w:rsidR="008A686A" w:rsidRPr="006622BB">
        <w:rPr>
          <w:szCs w:val="22"/>
        </w:rPr>
        <w:t>-</w:t>
      </w:r>
      <w:r w:rsidR="00950562" w:rsidRPr="006622BB">
        <w:rPr>
          <w:szCs w:val="22"/>
        </w:rPr>
        <w:t xml:space="preserve"> předseda SMČR.</w:t>
      </w:r>
    </w:p>
    <w:p w:rsidR="00DF5D28" w:rsidRPr="006622BB" w:rsidRDefault="00A76E5B" w:rsidP="008A686A">
      <w:pPr>
        <w:pStyle w:val="Zkladntext"/>
        <w:rPr>
          <w:b/>
          <w:szCs w:val="22"/>
        </w:rPr>
      </w:pPr>
      <w:r w:rsidRPr="006622BB">
        <w:rPr>
          <w:szCs w:val="22"/>
        </w:rPr>
        <w:br/>
      </w:r>
      <w:r w:rsidR="000415E5" w:rsidRPr="006622BB">
        <w:rPr>
          <w:b/>
          <w:szCs w:val="22"/>
          <w:u w:val="single"/>
        </w:rPr>
        <w:t>Program</w:t>
      </w:r>
      <w:r w:rsidR="00672D58">
        <w:rPr>
          <w:b/>
          <w:szCs w:val="22"/>
          <w:u w:val="single"/>
        </w:rPr>
        <w:t xml:space="preserve"> 1</w:t>
      </w:r>
      <w:r w:rsidR="00854BEA" w:rsidRPr="006622BB">
        <w:rPr>
          <w:b/>
          <w:szCs w:val="22"/>
          <w:u w:val="single"/>
        </w:rPr>
        <w:t xml:space="preserve">. zasedání </w:t>
      </w:r>
      <w:proofErr w:type="spellStart"/>
      <w:r w:rsidR="00854BEA" w:rsidRPr="006622BB">
        <w:rPr>
          <w:b/>
          <w:szCs w:val="22"/>
          <w:u w:val="single"/>
        </w:rPr>
        <w:t>KAuM</w:t>
      </w:r>
      <w:proofErr w:type="spellEnd"/>
      <w:r w:rsidR="00854BEA" w:rsidRPr="006622BB">
        <w:rPr>
          <w:b/>
          <w:szCs w:val="22"/>
          <w:u w:val="single"/>
        </w:rPr>
        <w:t xml:space="preserve"> ČR: </w:t>
      </w:r>
    </w:p>
    <w:p w:rsidR="00950562" w:rsidRPr="006622BB" w:rsidRDefault="00222A3C">
      <w:pPr>
        <w:rPr>
          <w:rFonts w:ascii="Tahoma" w:hAnsi="Tahoma" w:cs="Tahoma"/>
          <w:b/>
          <w:bCs/>
          <w:sz w:val="22"/>
          <w:szCs w:val="22"/>
        </w:rPr>
      </w:pPr>
      <w:r w:rsidRPr="006622BB">
        <w:rPr>
          <w:rFonts w:ascii="Tahoma" w:hAnsi="Tahoma" w:cs="Tahoma"/>
          <w:b/>
          <w:bCs/>
          <w:sz w:val="22"/>
          <w:szCs w:val="22"/>
        </w:rPr>
        <w:t>1</w:t>
      </w:r>
      <w:r w:rsidR="00672D58">
        <w:rPr>
          <w:rFonts w:ascii="Tahoma" w:hAnsi="Tahoma" w:cs="Tahoma"/>
          <w:b/>
          <w:bCs/>
          <w:sz w:val="22"/>
          <w:szCs w:val="22"/>
        </w:rPr>
        <w:t>. Kontrola minulé</w:t>
      </w:r>
      <w:r w:rsidR="00DA74AE" w:rsidRPr="006622BB">
        <w:rPr>
          <w:rFonts w:ascii="Tahoma" w:hAnsi="Tahoma" w:cs="Tahoma"/>
          <w:b/>
          <w:bCs/>
          <w:sz w:val="22"/>
          <w:szCs w:val="22"/>
        </w:rPr>
        <w:t xml:space="preserve">ho </w:t>
      </w:r>
      <w:r w:rsidR="00854BEA" w:rsidRPr="006622BB">
        <w:rPr>
          <w:rFonts w:ascii="Tahoma" w:hAnsi="Tahoma" w:cs="Tahoma"/>
          <w:b/>
          <w:bCs/>
          <w:sz w:val="22"/>
          <w:szCs w:val="22"/>
        </w:rPr>
        <w:t>zápi</w:t>
      </w:r>
      <w:r w:rsidR="009E69C0" w:rsidRPr="006622BB">
        <w:rPr>
          <w:rFonts w:ascii="Tahoma" w:hAnsi="Tahoma" w:cs="Tahoma"/>
          <w:b/>
          <w:bCs/>
          <w:sz w:val="22"/>
          <w:szCs w:val="22"/>
        </w:rPr>
        <w:t>su</w:t>
      </w:r>
      <w:r w:rsidR="00597EDE" w:rsidRPr="006622BB">
        <w:rPr>
          <w:rFonts w:ascii="Tahoma" w:hAnsi="Tahoma" w:cs="Tahoma"/>
          <w:b/>
          <w:bCs/>
          <w:sz w:val="22"/>
          <w:szCs w:val="22"/>
        </w:rPr>
        <w:t xml:space="preserve"> </w:t>
      </w:r>
      <w:r w:rsidR="00454644" w:rsidRPr="006622BB">
        <w:rPr>
          <w:rFonts w:ascii="Tahoma" w:hAnsi="Tahoma" w:cs="Tahoma"/>
          <w:b/>
          <w:bCs/>
          <w:sz w:val="22"/>
          <w:szCs w:val="22"/>
        </w:rPr>
        <w:t xml:space="preserve"> </w:t>
      </w:r>
      <w:r w:rsidR="009E69C0" w:rsidRPr="006622BB">
        <w:rPr>
          <w:rFonts w:ascii="Tahoma" w:hAnsi="Tahoma" w:cs="Tahoma"/>
          <w:bCs/>
          <w:sz w:val="22"/>
          <w:szCs w:val="22"/>
        </w:rPr>
        <w:br/>
      </w:r>
      <w:r w:rsidR="00672D58">
        <w:rPr>
          <w:rFonts w:ascii="Tahoma" w:hAnsi="Tahoma" w:cs="Tahoma"/>
          <w:b/>
          <w:bCs/>
          <w:sz w:val="22"/>
          <w:szCs w:val="22"/>
        </w:rPr>
        <w:t>2. Projednání závěrů konference z 3. 2. 2018</w:t>
      </w:r>
      <w:r w:rsidR="00672D58">
        <w:rPr>
          <w:rFonts w:ascii="Tahoma" w:hAnsi="Tahoma" w:cs="Tahoma"/>
          <w:b/>
          <w:bCs/>
          <w:sz w:val="22"/>
          <w:szCs w:val="22"/>
        </w:rPr>
        <w:br/>
        <w:t>3. Schválení pravidel pro M ČR mládeže 2018</w:t>
      </w:r>
    </w:p>
    <w:p w:rsidR="00950562" w:rsidRPr="006622BB" w:rsidRDefault="00672D58">
      <w:pPr>
        <w:rPr>
          <w:rFonts w:ascii="Tahoma" w:hAnsi="Tahoma" w:cs="Tahoma"/>
          <w:b/>
          <w:bCs/>
          <w:sz w:val="22"/>
          <w:szCs w:val="22"/>
        </w:rPr>
      </w:pPr>
      <w:r>
        <w:rPr>
          <w:rFonts w:ascii="Tahoma" w:hAnsi="Tahoma" w:cs="Tahoma"/>
          <w:b/>
          <w:bCs/>
          <w:sz w:val="22"/>
          <w:szCs w:val="22"/>
        </w:rPr>
        <w:t>4. Různé</w:t>
      </w:r>
    </w:p>
    <w:p w:rsidR="00886AE1" w:rsidRDefault="00492851" w:rsidP="00A76E5B">
      <w:pPr>
        <w:rPr>
          <w:rFonts w:ascii="Tahoma" w:hAnsi="Tahoma" w:cs="Tahoma"/>
          <w:bCs/>
          <w:sz w:val="22"/>
          <w:szCs w:val="22"/>
        </w:rPr>
      </w:pPr>
      <w:r w:rsidRPr="006622BB">
        <w:rPr>
          <w:rFonts w:ascii="Tahoma" w:hAnsi="Tahoma" w:cs="Tahoma"/>
          <w:b/>
          <w:bCs/>
          <w:sz w:val="22"/>
          <w:szCs w:val="22"/>
        </w:rPr>
        <w:t xml:space="preserve"> </w:t>
      </w:r>
      <w:r w:rsidR="00101570" w:rsidRPr="006622BB">
        <w:rPr>
          <w:rFonts w:ascii="Tahoma" w:hAnsi="Tahoma" w:cs="Tahoma"/>
          <w:b/>
          <w:bCs/>
          <w:sz w:val="22"/>
          <w:szCs w:val="22"/>
        </w:rPr>
        <w:br/>
      </w:r>
      <w:r w:rsidR="00854BEA" w:rsidRPr="006622BB">
        <w:rPr>
          <w:rFonts w:ascii="Tahoma" w:hAnsi="Tahoma" w:cs="Tahoma"/>
          <w:b/>
          <w:bCs/>
          <w:sz w:val="22"/>
          <w:szCs w:val="22"/>
        </w:rPr>
        <w:t xml:space="preserve"> </w:t>
      </w:r>
      <w:r w:rsidR="00672D58">
        <w:rPr>
          <w:rFonts w:ascii="Tahoma" w:hAnsi="Tahoma" w:cs="Tahoma"/>
          <w:b/>
          <w:bCs/>
          <w:sz w:val="22"/>
          <w:szCs w:val="22"/>
        </w:rPr>
        <w:t>1. Kontrola minulého</w:t>
      </w:r>
      <w:r w:rsidR="0086634F" w:rsidRPr="006622BB">
        <w:rPr>
          <w:rFonts w:ascii="Tahoma" w:hAnsi="Tahoma" w:cs="Tahoma"/>
          <w:b/>
          <w:bCs/>
          <w:sz w:val="22"/>
          <w:szCs w:val="22"/>
        </w:rPr>
        <w:t xml:space="preserve"> </w:t>
      </w:r>
      <w:r w:rsidR="00854BEA" w:rsidRPr="006622BB">
        <w:rPr>
          <w:rFonts w:ascii="Tahoma" w:hAnsi="Tahoma" w:cs="Tahoma"/>
          <w:b/>
          <w:bCs/>
          <w:sz w:val="22"/>
          <w:szCs w:val="22"/>
        </w:rPr>
        <w:t xml:space="preserve">zápisu </w:t>
      </w:r>
      <w:r w:rsidR="00854BEA" w:rsidRPr="006622BB">
        <w:rPr>
          <w:rFonts w:ascii="Tahoma" w:hAnsi="Tahoma" w:cs="Tahoma"/>
          <w:bCs/>
          <w:sz w:val="22"/>
          <w:szCs w:val="22"/>
        </w:rPr>
        <w:t>(</w:t>
      </w:r>
      <w:r w:rsidR="002C71C9" w:rsidRPr="006622BB">
        <w:rPr>
          <w:rFonts w:ascii="Tahoma" w:hAnsi="Tahoma" w:cs="Tahoma"/>
          <w:sz w:val="22"/>
          <w:szCs w:val="22"/>
        </w:rPr>
        <w:t>z</w:t>
      </w:r>
      <w:r w:rsidR="00672D58">
        <w:rPr>
          <w:rFonts w:ascii="Tahoma" w:hAnsi="Tahoma" w:cs="Tahoma"/>
          <w:sz w:val="22"/>
          <w:szCs w:val="22"/>
        </w:rPr>
        <w:t xml:space="preserve"> 9. 11</w:t>
      </w:r>
      <w:r w:rsidR="00854BEA" w:rsidRPr="006622BB">
        <w:rPr>
          <w:rFonts w:ascii="Tahoma" w:hAnsi="Tahoma" w:cs="Tahoma"/>
          <w:sz w:val="22"/>
          <w:szCs w:val="22"/>
        </w:rPr>
        <w:t>. 201</w:t>
      </w:r>
      <w:r w:rsidR="00672D58">
        <w:rPr>
          <w:rFonts w:ascii="Tahoma" w:hAnsi="Tahoma" w:cs="Tahoma"/>
          <w:sz w:val="22"/>
          <w:szCs w:val="22"/>
        </w:rPr>
        <w:t>7</w:t>
      </w:r>
      <w:r w:rsidR="00854BEA" w:rsidRPr="006622BB">
        <w:rPr>
          <w:rFonts w:ascii="Tahoma" w:hAnsi="Tahoma" w:cs="Tahoma"/>
          <w:bCs/>
          <w:sz w:val="22"/>
          <w:szCs w:val="22"/>
        </w:rPr>
        <w:t>)</w:t>
      </w:r>
      <w:r w:rsidR="00854BEA" w:rsidRPr="006622BB">
        <w:rPr>
          <w:rFonts w:ascii="Tahoma" w:hAnsi="Tahoma" w:cs="Tahoma"/>
          <w:b/>
          <w:bCs/>
          <w:sz w:val="22"/>
          <w:szCs w:val="22"/>
        </w:rPr>
        <w:br/>
      </w:r>
      <w:r w:rsidR="0042566B" w:rsidRPr="006622BB">
        <w:rPr>
          <w:rFonts w:ascii="Tahoma" w:hAnsi="Tahoma" w:cs="Tahoma"/>
          <w:bCs/>
          <w:sz w:val="22"/>
          <w:szCs w:val="22"/>
        </w:rPr>
        <w:t>-</w:t>
      </w:r>
      <w:r w:rsidR="0096378F" w:rsidRPr="006622BB">
        <w:rPr>
          <w:rFonts w:ascii="Tahoma" w:hAnsi="Tahoma" w:cs="Tahoma"/>
          <w:bCs/>
          <w:sz w:val="22"/>
          <w:szCs w:val="22"/>
        </w:rPr>
        <w:t xml:space="preserve"> </w:t>
      </w:r>
      <w:r w:rsidR="00886AE1">
        <w:rPr>
          <w:rFonts w:ascii="Tahoma" w:hAnsi="Tahoma" w:cs="Tahoma"/>
          <w:bCs/>
          <w:sz w:val="22"/>
          <w:szCs w:val="22"/>
        </w:rPr>
        <w:t>k</w:t>
      </w:r>
      <w:r w:rsidR="00672D58">
        <w:rPr>
          <w:rFonts w:ascii="Tahoma" w:hAnsi="Tahoma" w:cs="Tahoma"/>
          <w:bCs/>
          <w:sz w:val="22"/>
          <w:szCs w:val="22"/>
        </w:rPr>
        <w:t>alendář závodů na rok 2018 je hotový a vyvěšený na webových stránkách SMČR (</w:t>
      </w:r>
      <w:proofErr w:type="spellStart"/>
      <w:r w:rsidR="00672D58">
        <w:rPr>
          <w:rFonts w:ascii="Tahoma" w:hAnsi="Tahoma" w:cs="Tahoma"/>
          <w:bCs/>
          <w:sz w:val="22"/>
          <w:szCs w:val="22"/>
        </w:rPr>
        <w:t>KAuM</w:t>
      </w:r>
      <w:proofErr w:type="spellEnd"/>
      <w:r w:rsidR="00672D58">
        <w:rPr>
          <w:rFonts w:ascii="Tahoma" w:hAnsi="Tahoma" w:cs="Tahoma"/>
          <w:bCs/>
          <w:sz w:val="22"/>
          <w:szCs w:val="22"/>
        </w:rPr>
        <w:t xml:space="preserve"> </w:t>
      </w:r>
      <w:r w:rsidR="00886AE1">
        <w:rPr>
          <w:rFonts w:ascii="Tahoma" w:hAnsi="Tahoma" w:cs="Tahoma"/>
          <w:bCs/>
          <w:sz w:val="22"/>
          <w:szCs w:val="22"/>
        </w:rPr>
        <w:t xml:space="preserve"> </w:t>
      </w:r>
    </w:p>
    <w:p w:rsidR="00950562" w:rsidRPr="00672D58" w:rsidRDefault="00672D58" w:rsidP="00A76E5B">
      <w:pPr>
        <w:rPr>
          <w:rFonts w:ascii="Tahoma" w:hAnsi="Tahoma" w:cs="Tahoma"/>
          <w:b/>
          <w:bCs/>
          <w:sz w:val="22"/>
          <w:szCs w:val="22"/>
        </w:rPr>
      </w:pPr>
      <w:r>
        <w:rPr>
          <w:rFonts w:ascii="Tahoma" w:hAnsi="Tahoma" w:cs="Tahoma"/>
          <w:bCs/>
          <w:sz w:val="22"/>
          <w:szCs w:val="22"/>
        </w:rPr>
        <w:t>ČR)</w:t>
      </w:r>
      <w:r w:rsidR="00FC41CD" w:rsidRPr="006622BB">
        <w:rPr>
          <w:rFonts w:ascii="Tahoma" w:hAnsi="Tahoma" w:cs="Tahoma"/>
          <w:bCs/>
          <w:sz w:val="22"/>
          <w:szCs w:val="22"/>
        </w:rPr>
        <w:br/>
      </w:r>
      <w:r w:rsidR="00950562" w:rsidRPr="006622BB">
        <w:rPr>
          <w:rFonts w:ascii="Tahoma" w:hAnsi="Tahoma" w:cs="Tahoma"/>
          <w:bCs/>
          <w:sz w:val="22"/>
          <w:szCs w:val="22"/>
        </w:rPr>
        <w:t xml:space="preserve">- </w:t>
      </w:r>
      <w:r w:rsidR="00886AE1">
        <w:rPr>
          <w:rFonts w:ascii="Tahoma" w:hAnsi="Tahoma" w:cs="Tahoma"/>
          <w:bCs/>
          <w:sz w:val="22"/>
          <w:szCs w:val="22"/>
        </w:rPr>
        <w:t>p</w:t>
      </w:r>
      <w:r>
        <w:rPr>
          <w:rFonts w:ascii="Tahoma" w:hAnsi="Tahoma" w:cs="Tahoma"/>
          <w:bCs/>
          <w:sz w:val="22"/>
          <w:szCs w:val="22"/>
        </w:rPr>
        <w:t xml:space="preserve">ořadatel </w:t>
      </w:r>
      <w:r w:rsidR="00950562" w:rsidRPr="006622BB">
        <w:rPr>
          <w:rFonts w:ascii="Tahoma" w:hAnsi="Tahoma" w:cs="Tahoma"/>
          <w:bCs/>
          <w:sz w:val="22"/>
          <w:szCs w:val="22"/>
        </w:rPr>
        <w:t xml:space="preserve">M ČR mládeže </w:t>
      </w:r>
      <w:r>
        <w:rPr>
          <w:rFonts w:ascii="Tahoma" w:hAnsi="Tahoma" w:cs="Tahoma"/>
          <w:bCs/>
          <w:sz w:val="22"/>
          <w:szCs w:val="22"/>
        </w:rPr>
        <w:t>předložil organizační pravidla závodu (závod č. 407) – viz dále</w:t>
      </w:r>
    </w:p>
    <w:p w:rsidR="00672D58" w:rsidRDefault="00886AE1">
      <w:pPr>
        <w:rPr>
          <w:rFonts w:ascii="Tahoma" w:hAnsi="Tahoma" w:cs="Tahoma"/>
          <w:bCs/>
          <w:sz w:val="22"/>
          <w:szCs w:val="22"/>
        </w:rPr>
      </w:pPr>
      <w:r>
        <w:rPr>
          <w:rFonts w:ascii="Tahoma" w:hAnsi="Tahoma" w:cs="Tahoma"/>
          <w:bCs/>
          <w:sz w:val="22"/>
          <w:szCs w:val="22"/>
        </w:rPr>
        <w:t>- k</w:t>
      </w:r>
      <w:r w:rsidR="00672D58">
        <w:rPr>
          <w:rFonts w:ascii="Tahoma" w:hAnsi="Tahoma" w:cs="Tahoma"/>
          <w:bCs/>
          <w:sz w:val="22"/>
          <w:szCs w:val="22"/>
        </w:rPr>
        <w:t xml:space="preserve">onference </w:t>
      </w:r>
      <w:proofErr w:type="spellStart"/>
      <w:r w:rsidR="00672D58">
        <w:rPr>
          <w:rFonts w:ascii="Tahoma" w:hAnsi="Tahoma" w:cs="Tahoma"/>
          <w:bCs/>
          <w:sz w:val="22"/>
          <w:szCs w:val="22"/>
        </w:rPr>
        <w:t>automodelářů</w:t>
      </w:r>
      <w:proofErr w:type="spellEnd"/>
      <w:r w:rsidR="00672D58">
        <w:rPr>
          <w:rFonts w:ascii="Tahoma" w:hAnsi="Tahoma" w:cs="Tahoma"/>
          <w:bCs/>
          <w:sz w:val="22"/>
          <w:szCs w:val="22"/>
        </w:rPr>
        <w:t xml:space="preserve"> proběhla za přítomnosti delegátů 3. 2. 2018 – viz dále</w:t>
      </w:r>
      <w:r w:rsidR="00672D58">
        <w:rPr>
          <w:rFonts w:ascii="Tahoma" w:hAnsi="Tahoma" w:cs="Tahoma"/>
          <w:bCs/>
          <w:sz w:val="22"/>
          <w:szCs w:val="22"/>
        </w:rPr>
        <w:br/>
        <w:t>- různé, viz tento zápis, odstavec 4</w:t>
      </w:r>
    </w:p>
    <w:p w:rsidR="00257435" w:rsidRDefault="00257435">
      <w:pPr>
        <w:rPr>
          <w:rFonts w:ascii="Tahoma" w:hAnsi="Tahoma" w:cs="Tahoma"/>
          <w:b/>
          <w:bCs/>
          <w:sz w:val="22"/>
          <w:szCs w:val="22"/>
        </w:rPr>
      </w:pPr>
    </w:p>
    <w:p w:rsidR="00A9451F" w:rsidRDefault="00672D58">
      <w:pPr>
        <w:rPr>
          <w:rFonts w:ascii="Tahoma" w:hAnsi="Tahoma" w:cs="Tahoma"/>
          <w:bCs/>
          <w:sz w:val="22"/>
          <w:szCs w:val="22"/>
        </w:rPr>
      </w:pPr>
      <w:r>
        <w:rPr>
          <w:rFonts w:ascii="Tahoma" w:hAnsi="Tahoma" w:cs="Tahoma"/>
          <w:b/>
          <w:bCs/>
          <w:sz w:val="22"/>
          <w:szCs w:val="22"/>
        </w:rPr>
        <w:t>2. Projednání závěrů konference z 3. 2. 2018</w:t>
      </w:r>
      <w:r>
        <w:rPr>
          <w:rFonts w:ascii="Tahoma" w:hAnsi="Tahoma" w:cs="Tahoma"/>
          <w:b/>
          <w:bCs/>
          <w:sz w:val="22"/>
          <w:szCs w:val="22"/>
        </w:rPr>
        <w:br/>
      </w:r>
      <w:r w:rsidR="003357CD" w:rsidRPr="006622BB">
        <w:rPr>
          <w:rFonts w:ascii="Tahoma" w:hAnsi="Tahoma" w:cs="Tahoma"/>
          <w:b/>
          <w:bCs/>
          <w:sz w:val="22"/>
          <w:szCs w:val="22"/>
        </w:rPr>
        <w:t>2</w:t>
      </w:r>
      <w:r w:rsidR="008E73E0" w:rsidRPr="006622BB">
        <w:rPr>
          <w:rFonts w:ascii="Tahoma" w:hAnsi="Tahoma" w:cs="Tahoma"/>
          <w:b/>
          <w:bCs/>
          <w:sz w:val="22"/>
          <w:szCs w:val="22"/>
        </w:rPr>
        <w:t xml:space="preserve">.1. </w:t>
      </w:r>
      <w:r w:rsidR="00A9451F">
        <w:rPr>
          <w:rFonts w:ascii="Tahoma" w:hAnsi="Tahoma" w:cs="Tahoma"/>
          <w:bCs/>
          <w:sz w:val="22"/>
          <w:szCs w:val="22"/>
        </w:rPr>
        <w:t xml:space="preserve">Závěry konference (výsledek voleb, usnesení apod.) jsou vyvěšeny na webových stránkách SMČR. Nově zvolený </w:t>
      </w:r>
      <w:proofErr w:type="spellStart"/>
      <w:r w:rsidR="00A9451F">
        <w:rPr>
          <w:rFonts w:ascii="Tahoma" w:hAnsi="Tahoma" w:cs="Tahoma"/>
          <w:bCs/>
          <w:sz w:val="22"/>
          <w:szCs w:val="22"/>
        </w:rPr>
        <w:t>KAuM</w:t>
      </w:r>
      <w:proofErr w:type="spellEnd"/>
      <w:r w:rsidR="00A9451F">
        <w:rPr>
          <w:rFonts w:ascii="Tahoma" w:hAnsi="Tahoma" w:cs="Tahoma"/>
          <w:bCs/>
          <w:sz w:val="22"/>
          <w:szCs w:val="22"/>
        </w:rPr>
        <w:t xml:space="preserve"> ČR (tzv. rada) pracuje v tomto složení: předseda Ing. Jan Žemlička; místopředseda Pavel Hora; členové Mgr. Václav Kohout, Libor </w:t>
      </w:r>
      <w:proofErr w:type="spellStart"/>
      <w:r w:rsidR="00A9451F">
        <w:rPr>
          <w:rFonts w:ascii="Tahoma" w:hAnsi="Tahoma" w:cs="Tahoma"/>
          <w:bCs/>
          <w:sz w:val="22"/>
          <w:szCs w:val="22"/>
        </w:rPr>
        <w:t>Putz</w:t>
      </w:r>
      <w:proofErr w:type="spellEnd"/>
      <w:r w:rsidR="00A9451F">
        <w:rPr>
          <w:rFonts w:ascii="Tahoma" w:hAnsi="Tahoma" w:cs="Tahoma"/>
          <w:bCs/>
          <w:sz w:val="22"/>
          <w:szCs w:val="22"/>
        </w:rPr>
        <w:t xml:space="preserve">, Tomáš </w:t>
      </w:r>
      <w:proofErr w:type="spellStart"/>
      <w:r w:rsidR="00A9451F">
        <w:rPr>
          <w:rFonts w:ascii="Tahoma" w:hAnsi="Tahoma" w:cs="Tahoma"/>
          <w:bCs/>
          <w:sz w:val="22"/>
          <w:szCs w:val="22"/>
        </w:rPr>
        <w:t>Ťok</w:t>
      </w:r>
      <w:proofErr w:type="spellEnd"/>
      <w:r w:rsidR="00A9451F">
        <w:rPr>
          <w:rFonts w:ascii="Tahoma" w:hAnsi="Tahoma" w:cs="Tahoma"/>
          <w:bCs/>
          <w:sz w:val="22"/>
          <w:szCs w:val="22"/>
        </w:rPr>
        <w:t xml:space="preserve">. </w:t>
      </w:r>
    </w:p>
    <w:p w:rsidR="005C2547" w:rsidRPr="006622BB" w:rsidRDefault="003357CD">
      <w:pPr>
        <w:rPr>
          <w:rFonts w:ascii="Tahoma" w:hAnsi="Tahoma" w:cs="Tahoma"/>
          <w:bCs/>
          <w:sz w:val="22"/>
          <w:szCs w:val="22"/>
        </w:rPr>
      </w:pPr>
      <w:r w:rsidRPr="006622BB">
        <w:rPr>
          <w:rFonts w:ascii="Tahoma" w:hAnsi="Tahoma" w:cs="Tahoma"/>
          <w:b/>
          <w:bCs/>
          <w:sz w:val="22"/>
          <w:szCs w:val="22"/>
        </w:rPr>
        <w:t>2</w:t>
      </w:r>
      <w:r w:rsidR="008E73E0" w:rsidRPr="006622BB">
        <w:rPr>
          <w:rFonts w:ascii="Tahoma" w:hAnsi="Tahoma" w:cs="Tahoma"/>
          <w:b/>
          <w:bCs/>
          <w:sz w:val="22"/>
          <w:szCs w:val="22"/>
        </w:rPr>
        <w:t>.2.</w:t>
      </w:r>
      <w:r w:rsidR="00A9451F">
        <w:rPr>
          <w:rFonts w:ascii="Tahoma" w:hAnsi="Tahoma" w:cs="Tahoma"/>
          <w:bCs/>
          <w:sz w:val="22"/>
          <w:szCs w:val="22"/>
        </w:rPr>
        <w:t xml:space="preserve"> Celostátní konference Svazu modelářů České republiky proběhne 24. března 2018 v Hradci Králové (sedm delegátů /včetně náhradníků/ za </w:t>
      </w:r>
      <w:proofErr w:type="spellStart"/>
      <w:r w:rsidR="00A9451F">
        <w:rPr>
          <w:rFonts w:ascii="Tahoma" w:hAnsi="Tahoma" w:cs="Tahoma"/>
          <w:bCs/>
          <w:sz w:val="22"/>
          <w:szCs w:val="22"/>
        </w:rPr>
        <w:t>automodeláře</w:t>
      </w:r>
      <w:proofErr w:type="spellEnd"/>
      <w:r w:rsidR="00A9451F">
        <w:rPr>
          <w:rFonts w:ascii="Tahoma" w:hAnsi="Tahoma" w:cs="Tahoma"/>
          <w:bCs/>
          <w:sz w:val="22"/>
          <w:szCs w:val="22"/>
        </w:rPr>
        <w:t>, bylo zvoleno na konferenci 3. 2. 2018 – viz web SMČR).</w:t>
      </w:r>
    </w:p>
    <w:p w:rsidR="00257435" w:rsidRDefault="00257435" w:rsidP="00A9451F">
      <w:pPr>
        <w:rPr>
          <w:rFonts w:ascii="Tahoma" w:hAnsi="Tahoma" w:cs="Tahoma"/>
          <w:b/>
          <w:bCs/>
          <w:sz w:val="22"/>
          <w:szCs w:val="22"/>
        </w:rPr>
      </w:pPr>
    </w:p>
    <w:p w:rsidR="00A9451F" w:rsidRPr="006622BB" w:rsidRDefault="003357CD" w:rsidP="00A9451F">
      <w:pPr>
        <w:rPr>
          <w:rFonts w:ascii="Tahoma" w:hAnsi="Tahoma" w:cs="Tahoma"/>
          <w:b/>
          <w:bCs/>
          <w:sz w:val="22"/>
          <w:szCs w:val="22"/>
        </w:rPr>
      </w:pPr>
      <w:r w:rsidRPr="006622BB">
        <w:rPr>
          <w:rFonts w:ascii="Tahoma" w:hAnsi="Tahoma" w:cs="Tahoma"/>
          <w:b/>
          <w:bCs/>
          <w:sz w:val="22"/>
          <w:szCs w:val="22"/>
        </w:rPr>
        <w:t>3</w:t>
      </w:r>
      <w:r w:rsidR="00A9451F">
        <w:rPr>
          <w:rFonts w:ascii="Tahoma" w:hAnsi="Tahoma" w:cs="Tahoma"/>
          <w:b/>
          <w:bCs/>
          <w:sz w:val="22"/>
          <w:szCs w:val="22"/>
        </w:rPr>
        <w:t>. Schválení pravidel pro M ČR mládeže 2018</w:t>
      </w:r>
    </w:p>
    <w:p w:rsidR="00A9451F" w:rsidRPr="00A9451F" w:rsidRDefault="003357CD" w:rsidP="00A9451F">
      <w:pPr>
        <w:rPr>
          <w:rFonts w:ascii="Tahoma" w:hAnsi="Tahoma" w:cs="Tahoma"/>
          <w:bCs/>
          <w:sz w:val="22"/>
          <w:szCs w:val="22"/>
        </w:rPr>
      </w:pPr>
      <w:r w:rsidRPr="006622BB">
        <w:rPr>
          <w:rFonts w:ascii="Tahoma" w:hAnsi="Tahoma" w:cs="Tahoma"/>
          <w:b/>
          <w:bCs/>
          <w:sz w:val="22"/>
          <w:szCs w:val="22"/>
        </w:rPr>
        <w:t>3</w:t>
      </w:r>
      <w:r w:rsidR="009A5BB4" w:rsidRPr="006622BB">
        <w:rPr>
          <w:rFonts w:ascii="Tahoma" w:hAnsi="Tahoma" w:cs="Tahoma"/>
          <w:b/>
          <w:bCs/>
          <w:sz w:val="22"/>
          <w:szCs w:val="22"/>
        </w:rPr>
        <w:t>.1.</w:t>
      </w:r>
      <w:r w:rsidR="00A9451F">
        <w:rPr>
          <w:rFonts w:ascii="Tahoma" w:hAnsi="Tahoma" w:cs="Tahoma"/>
          <w:b/>
          <w:bCs/>
          <w:sz w:val="22"/>
          <w:szCs w:val="22"/>
        </w:rPr>
        <w:t xml:space="preserve"> </w:t>
      </w:r>
      <w:r w:rsidR="00A9451F">
        <w:rPr>
          <w:rFonts w:ascii="Tahoma" w:hAnsi="Tahoma" w:cs="Tahoma"/>
          <w:bCs/>
          <w:sz w:val="22"/>
          <w:szCs w:val="22"/>
        </w:rPr>
        <w:t xml:space="preserve">Organizační pravidla Mistrovství ČR mládeže </w:t>
      </w:r>
      <w:r w:rsidR="008F1562">
        <w:rPr>
          <w:rFonts w:ascii="Tahoma" w:hAnsi="Tahoma" w:cs="Tahoma"/>
          <w:bCs/>
          <w:sz w:val="22"/>
          <w:szCs w:val="22"/>
        </w:rPr>
        <w:t xml:space="preserve">2018 byla </w:t>
      </w:r>
      <w:proofErr w:type="spellStart"/>
      <w:r w:rsidR="008F1562">
        <w:rPr>
          <w:rFonts w:ascii="Tahoma" w:hAnsi="Tahoma" w:cs="Tahoma"/>
          <w:bCs/>
          <w:sz w:val="22"/>
          <w:szCs w:val="22"/>
        </w:rPr>
        <w:t>KAuM</w:t>
      </w:r>
      <w:proofErr w:type="spellEnd"/>
      <w:r w:rsidR="008F1562">
        <w:rPr>
          <w:rFonts w:ascii="Tahoma" w:hAnsi="Tahoma" w:cs="Tahoma"/>
          <w:bCs/>
          <w:sz w:val="22"/>
          <w:szCs w:val="22"/>
        </w:rPr>
        <w:t xml:space="preserve"> ČR předložena ji</w:t>
      </w:r>
      <w:r w:rsidR="00A9451F">
        <w:rPr>
          <w:rFonts w:ascii="Tahoma" w:hAnsi="Tahoma" w:cs="Tahoma"/>
          <w:bCs/>
          <w:sz w:val="22"/>
          <w:szCs w:val="22"/>
        </w:rPr>
        <w:t>ž v listopadu 2017. Nyní, na prvním zasedání rady po konferenci, byla tato pravidla schválena včetně přílohy, ve které jsou uvedeny výjimky ze „Stavebních pravidel modelů“ pro uvedené mistrovství ČR mládeže 2018.</w:t>
      </w:r>
    </w:p>
    <w:p w:rsidR="00257435" w:rsidRDefault="003357CD" w:rsidP="00EA4FE1">
      <w:pPr>
        <w:rPr>
          <w:rFonts w:ascii="Tahoma" w:hAnsi="Tahoma" w:cs="Tahoma"/>
          <w:b/>
          <w:bCs/>
          <w:sz w:val="22"/>
          <w:szCs w:val="22"/>
        </w:rPr>
      </w:pPr>
      <w:r w:rsidRPr="006622BB">
        <w:rPr>
          <w:rFonts w:ascii="Tahoma" w:hAnsi="Tahoma" w:cs="Tahoma"/>
          <w:b/>
          <w:bCs/>
          <w:sz w:val="22"/>
          <w:szCs w:val="22"/>
        </w:rPr>
        <w:t>3</w:t>
      </w:r>
      <w:r w:rsidR="009A5BB4" w:rsidRPr="006622BB">
        <w:rPr>
          <w:rFonts w:ascii="Tahoma" w:hAnsi="Tahoma" w:cs="Tahoma"/>
          <w:b/>
          <w:bCs/>
          <w:sz w:val="22"/>
          <w:szCs w:val="22"/>
        </w:rPr>
        <w:t>.2.</w:t>
      </w:r>
      <w:r w:rsidR="00A9451F">
        <w:rPr>
          <w:rFonts w:ascii="Tahoma" w:hAnsi="Tahoma" w:cs="Tahoma"/>
          <w:b/>
          <w:bCs/>
          <w:sz w:val="22"/>
          <w:szCs w:val="22"/>
        </w:rPr>
        <w:t xml:space="preserve"> </w:t>
      </w:r>
      <w:r w:rsidR="00A9451F" w:rsidRPr="00A9451F">
        <w:rPr>
          <w:rFonts w:ascii="Tahoma" w:hAnsi="Tahoma" w:cs="Tahoma"/>
          <w:bCs/>
          <w:sz w:val="22"/>
          <w:szCs w:val="22"/>
        </w:rPr>
        <w:t>Jen připomínáme</w:t>
      </w:r>
      <w:r w:rsidR="00A9451F">
        <w:rPr>
          <w:rFonts w:ascii="Tahoma" w:hAnsi="Tahoma" w:cs="Tahoma"/>
          <w:bCs/>
          <w:sz w:val="22"/>
          <w:szCs w:val="22"/>
        </w:rPr>
        <w:t xml:space="preserve">, že pořadatelem mistrovství ČR mládeže 2018 je Modelářský klub, SLOT CAR RACING CLUB – PRAHA 7 </w:t>
      </w:r>
      <w:proofErr w:type="spellStart"/>
      <w:proofErr w:type="gramStart"/>
      <w:r w:rsidR="00A9451F">
        <w:rPr>
          <w:rFonts w:ascii="Tahoma" w:hAnsi="Tahoma" w:cs="Tahoma"/>
          <w:bCs/>
          <w:sz w:val="22"/>
          <w:szCs w:val="22"/>
        </w:rPr>
        <w:t>p.s</w:t>
      </w:r>
      <w:proofErr w:type="spellEnd"/>
      <w:r w:rsidR="00A9451F">
        <w:rPr>
          <w:rFonts w:ascii="Tahoma" w:hAnsi="Tahoma" w:cs="Tahoma"/>
          <w:bCs/>
          <w:sz w:val="22"/>
          <w:szCs w:val="22"/>
        </w:rPr>
        <w:t>.</w:t>
      </w:r>
      <w:proofErr w:type="gramEnd"/>
      <w:r w:rsidR="00A9451F">
        <w:rPr>
          <w:rFonts w:ascii="Tahoma" w:hAnsi="Tahoma" w:cs="Tahoma"/>
          <w:bCs/>
          <w:sz w:val="22"/>
          <w:szCs w:val="22"/>
        </w:rPr>
        <w:t xml:space="preserve"> (</w:t>
      </w:r>
      <w:proofErr w:type="spellStart"/>
      <w:r w:rsidR="00A9451F">
        <w:rPr>
          <w:rFonts w:ascii="Tahoma" w:hAnsi="Tahoma" w:cs="Tahoma"/>
          <w:bCs/>
          <w:sz w:val="22"/>
          <w:szCs w:val="22"/>
        </w:rPr>
        <w:t>reg</w:t>
      </w:r>
      <w:proofErr w:type="spellEnd"/>
      <w:r w:rsidR="00A9451F">
        <w:rPr>
          <w:rFonts w:ascii="Tahoma" w:hAnsi="Tahoma" w:cs="Tahoma"/>
          <w:bCs/>
          <w:sz w:val="22"/>
          <w:szCs w:val="22"/>
        </w:rPr>
        <w:t>. č. 111), datum M ČR 27. – 28. duben 2018.</w:t>
      </w:r>
      <w:r w:rsidR="00616C3A" w:rsidRPr="006622BB">
        <w:rPr>
          <w:rFonts w:ascii="Tahoma" w:hAnsi="Tahoma" w:cs="Tahoma"/>
          <w:bCs/>
          <w:sz w:val="22"/>
          <w:szCs w:val="22"/>
        </w:rPr>
        <w:t xml:space="preserve"> </w:t>
      </w:r>
      <w:r w:rsidR="008232DB" w:rsidRPr="006622BB">
        <w:rPr>
          <w:rFonts w:ascii="Tahoma" w:hAnsi="Tahoma" w:cs="Tahoma"/>
          <w:bCs/>
          <w:sz w:val="22"/>
          <w:szCs w:val="22"/>
        </w:rPr>
        <w:br/>
      </w:r>
    </w:p>
    <w:p w:rsidR="008F1562" w:rsidRDefault="008F1562" w:rsidP="00EA4FE1">
      <w:pPr>
        <w:rPr>
          <w:rFonts w:ascii="Tahoma" w:hAnsi="Tahoma" w:cs="Tahoma"/>
          <w:bCs/>
          <w:sz w:val="22"/>
          <w:szCs w:val="22"/>
        </w:rPr>
      </w:pPr>
      <w:r>
        <w:rPr>
          <w:rFonts w:ascii="Tahoma" w:hAnsi="Tahoma" w:cs="Tahoma"/>
          <w:b/>
          <w:bCs/>
          <w:sz w:val="22"/>
          <w:szCs w:val="22"/>
        </w:rPr>
        <w:t>4. Různé</w:t>
      </w:r>
      <w:r>
        <w:rPr>
          <w:rFonts w:ascii="Tahoma" w:hAnsi="Tahoma" w:cs="Tahoma"/>
          <w:b/>
          <w:bCs/>
          <w:sz w:val="22"/>
          <w:szCs w:val="22"/>
        </w:rPr>
        <w:br/>
        <w:t>4</w:t>
      </w:r>
      <w:r w:rsidR="007015EF" w:rsidRPr="006622BB">
        <w:rPr>
          <w:rFonts w:ascii="Tahoma" w:hAnsi="Tahoma" w:cs="Tahoma"/>
          <w:b/>
          <w:bCs/>
          <w:sz w:val="22"/>
          <w:szCs w:val="22"/>
        </w:rPr>
        <w:t xml:space="preserve">.1. </w:t>
      </w:r>
      <w:r>
        <w:rPr>
          <w:rFonts w:ascii="Tahoma" w:hAnsi="Tahoma" w:cs="Tahoma"/>
          <w:bCs/>
          <w:sz w:val="22"/>
          <w:szCs w:val="22"/>
        </w:rPr>
        <w:t>O výběru nového tajemníka SMČR (po odstoupení Mgr. Miroslava Navrátila ze zdravotních důvodů) z několika zájemců o tuto funkci rozhodlo předsednictvo SMČR ve výběrovém řízení. Takže od 7. prosince 2017 zastává toto místo Ing. Jan Žemlička, který nyní (až do řádných voleb na konferenci SMČR 24. 3.) zastupuje i předsedu SMČR.</w:t>
      </w:r>
      <w:r w:rsidR="007015EF" w:rsidRPr="006622BB">
        <w:rPr>
          <w:rFonts w:ascii="Tahoma" w:hAnsi="Tahoma" w:cs="Tahoma"/>
          <w:bCs/>
          <w:sz w:val="22"/>
          <w:szCs w:val="22"/>
        </w:rPr>
        <w:t xml:space="preserve"> </w:t>
      </w:r>
    </w:p>
    <w:p w:rsidR="00095CB1" w:rsidRPr="006622BB" w:rsidRDefault="008F1562" w:rsidP="00EA4FE1">
      <w:pPr>
        <w:rPr>
          <w:rFonts w:ascii="Tahoma" w:hAnsi="Tahoma" w:cs="Tahoma"/>
          <w:bCs/>
          <w:sz w:val="22"/>
          <w:szCs w:val="22"/>
        </w:rPr>
      </w:pPr>
      <w:r>
        <w:rPr>
          <w:rFonts w:ascii="Tahoma" w:hAnsi="Tahoma" w:cs="Tahoma"/>
          <w:b/>
          <w:bCs/>
          <w:sz w:val="22"/>
          <w:szCs w:val="22"/>
        </w:rPr>
        <w:t>4</w:t>
      </w:r>
      <w:r w:rsidR="00095CB1" w:rsidRPr="006622BB">
        <w:rPr>
          <w:rFonts w:ascii="Tahoma" w:hAnsi="Tahoma" w:cs="Tahoma"/>
          <w:b/>
          <w:bCs/>
          <w:sz w:val="22"/>
          <w:szCs w:val="22"/>
        </w:rPr>
        <w:t xml:space="preserve">.2. </w:t>
      </w:r>
      <w:r>
        <w:rPr>
          <w:rFonts w:ascii="Tahoma" w:hAnsi="Tahoma" w:cs="Tahoma"/>
          <w:bCs/>
          <w:sz w:val="22"/>
          <w:szCs w:val="22"/>
        </w:rPr>
        <w:t xml:space="preserve">Od 1. 1. 2017 platí druhé „upravené“ vydání Stavebních pravidel (zveřejněno na webových stránkách </w:t>
      </w:r>
      <w:proofErr w:type="spellStart"/>
      <w:r>
        <w:rPr>
          <w:rFonts w:ascii="Tahoma" w:hAnsi="Tahoma" w:cs="Tahoma"/>
          <w:bCs/>
          <w:sz w:val="22"/>
          <w:szCs w:val="22"/>
        </w:rPr>
        <w:t>KAuM</w:t>
      </w:r>
      <w:proofErr w:type="spellEnd"/>
      <w:r>
        <w:rPr>
          <w:rFonts w:ascii="Tahoma" w:hAnsi="Tahoma" w:cs="Tahoma"/>
          <w:bCs/>
          <w:sz w:val="22"/>
          <w:szCs w:val="22"/>
        </w:rPr>
        <w:t xml:space="preserve"> ČR). Připravována jsou „nová“ pravidla (pracovní skupina Hora – Žemlička) v nové formě (pro lepší přehlednost). Tento úkol trvá.</w:t>
      </w:r>
    </w:p>
    <w:p w:rsidR="0053272C" w:rsidRDefault="008F1562" w:rsidP="00EA4FE1">
      <w:pPr>
        <w:rPr>
          <w:rFonts w:ascii="Tahoma" w:hAnsi="Tahoma" w:cs="Tahoma"/>
          <w:bCs/>
          <w:sz w:val="22"/>
          <w:szCs w:val="22"/>
        </w:rPr>
      </w:pPr>
      <w:r>
        <w:rPr>
          <w:rFonts w:ascii="Tahoma" w:hAnsi="Tahoma" w:cs="Tahoma"/>
          <w:b/>
          <w:bCs/>
          <w:sz w:val="22"/>
          <w:szCs w:val="22"/>
        </w:rPr>
        <w:t>4</w:t>
      </w:r>
      <w:r w:rsidR="0053272C" w:rsidRPr="006622BB">
        <w:rPr>
          <w:rFonts w:ascii="Tahoma" w:hAnsi="Tahoma" w:cs="Tahoma"/>
          <w:b/>
          <w:bCs/>
          <w:sz w:val="22"/>
          <w:szCs w:val="22"/>
        </w:rPr>
        <w:t>.3.</w:t>
      </w:r>
      <w:r w:rsidR="0053272C" w:rsidRPr="006622BB">
        <w:rPr>
          <w:rFonts w:ascii="Tahoma" w:hAnsi="Tahoma" w:cs="Tahoma"/>
          <w:bCs/>
          <w:sz w:val="22"/>
          <w:szCs w:val="22"/>
        </w:rPr>
        <w:t xml:space="preserve"> </w:t>
      </w:r>
      <w:r>
        <w:rPr>
          <w:rFonts w:ascii="Tahoma" w:hAnsi="Tahoma" w:cs="Tahoma"/>
          <w:bCs/>
          <w:sz w:val="22"/>
          <w:szCs w:val="22"/>
        </w:rPr>
        <w:t xml:space="preserve">Předsedovi </w:t>
      </w:r>
      <w:proofErr w:type="spellStart"/>
      <w:r>
        <w:rPr>
          <w:rFonts w:ascii="Tahoma" w:hAnsi="Tahoma" w:cs="Tahoma"/>
          <w:bCs/>
          <w:sz w:val="22"/>
          <w:szCs w:val="22"/>
        </w:rPr>
        <w:t>KAuM</w:t>
      </w:r>
      <w:proofErr w:type="spellEnd"/>
      <w:r>
        <w:rPr>
          <w:rFonts w:ascii="Tahoma" w:hAnsi="Tahoma" w:cs="Tahoma"/>
          <w:bCs/>
          <w:sz w:val="22"/>
          <w:szCs w:val="22"/>
        </w:rPr>
        <w:t xml:space="preserve"> ČR bylo radou uloženo, aby prověřil případné legislativní náležitosti týkající se klubů. Bude řešeno v rámci předsednictva SMČR. Úkol trvá.</w:t>
      </w:r>
    </w:p>
    <w:p w:rsidR="008F1562" w:rsidRDefault="008F1562" w:rsidP="00EA4FE1">
      <w:pPr>
        <w:rPr>
          <w:rFonts w:ascii="Tahoma" w:hAnsi="Tahoma" w:cs="Tahoma"/>
          <w:bCs/>
          <w:sz w:val="22"/>
          <w:szCs w:val="22"/>
        </w:rPr>
      </w:pPr>
      <w:r>
        <w:rPr>
          <w:rFonts w:ascii="Tahoma" w:hAnsi="Tahoma" w:cs="Tahoma"/>
          <w:b/>
          <w:bCs/>
          <w:sz w:val="22"/>
          <w:szCs w:val="22"/>
        </w:rPr>
        <w:t xml:space="preserve">4.4. </w:t>
      </w:r>
      <w:r w:rsidR="00773B0F">
        <w:rPr>
          <w:rFonts w:ascii="Tahoma" w:hAnsi="Tahoma" w:cs="Tahoma"/>
          <w:bCs/>
          <w:sz w:val="22"/>
          <w:szCs w:val="22"/>
        </w:rPr>
        <w:t>Byla předjednána pravidla, resp. kategorie pro mistrovství mládeže. Od roku 2019 by měly být vypisovány v tomto mistrovství ČR kategorie PR/32, PR/24, ES G12 ve znění podle platných stavebních pravidel, výjimky by byly povoleny pouze ve výběru motorů.</w:t>
      </w:r>
    </w:p>
    <w:p w:rsidR="0053272C" w:rsidRPr="00257435" w:rsidRDefault="00773B0F" w:rsidP="00EA4FE1">
      <w:pPr>
        <w:rPr>
          <w:rFonts w:ascii="Tahoma" w:hAnsi="Tahoma" w:cs="Tahoma"/>
          <w:bCs/>
          <w:sz w:val="22"/>
          <w:szCs w:val="22"/>
        </w:rPr>
      </w:pPr>
      <w:r w:rsidRPr="00773B0F">
        <w:rPr>
          <w:rFonts w:ascii="Tahoma" w:hAnsi="Tahoma" w:cs="Tahoma"/>
          <w:b/>
          <w:bCs/>
          <w:sz w:val="22"/>
          <w:szCs w:val="22"/>
        </w:rPr>
        <w:t>4.5.</w:t>
      </w:r>
      <w:r>
        <w:rPr>
          <w:rFonts w:ascii="Tahoma" w:hAnsi="Tahoma" w:cs="Tahoma"/>
          <w:bCs/>
          <w:sz w:val="22"/>
          <w:szCs w:val="22"/>
        </w:rPr>
        <w:t xml:space="preserve"> Rada </w:t>
      </w:r>
      <w:proofErr w:type="spellStart"/>
      <w:r>
        <w:rPr>
          <w:rFonts w:ascii="Tahoma" w:hAnsi="Tahoma" w:cs="Tahoma"/>
          <w:bCs/>
          <w:sz w:val="22"/>
          <w:szCs w:val="22"/>
        </w:rPr>
        <w:t>KAuM</w:t>
      </w:r>
      <w:proofErr w:type="spellEnd"/>
      <w:r>
        <w:rPr>
          <w:rFonts w:ascii="Tahoma" w:hAnsi="Tahoma" w:cs="Tahoma"/>
          <w:bCs/>
          <w:sz w:val="22"/>
          <w:szCs w:val="22"/>
        </w:rPr>
        <w:t xml:space="preserve"> ČR rozhodla, že pořadatelé mistrovství ČR v roce 2017 (vedoucí seriálů) zašlou výsledkové listiny jednotlivých závodů a celkové výsledky předsedovi </w:t>
      </w:r>
      <w:proofErr w:type="spellStart"/>
      <w:r>
        <w:rPr>
          <w:rFonts w:ascii="Tahoma" w:hAnsi="Tahoma" w:cs="Tahoma"/>
          <w:bCs/>
          <w:sz w:val="22"/>
          <w:szCs w:val="22"/>
        </w:rPr>
        <w:t>KAuM</w:t>
      </w:r>
      <w:proofErr w:type="spellEnd"/>
      <w:r>
        <w:rPr>
          <w:rFonts w:ascii="Tahoma" w:hAnsi="Tahoma" w:cs="Tahoma"/>
          <w:bCs/>
          <w:sz w:val="22"/>
          <w:szCs w:val="22"/>
        </w:rPr>
        <w:t xml:space="preserve"> ČR (elektronickou cestou).</w:t>
      </w:r>
      <w:r w:rsidR="00257435">
        <w:rPr>
          <w:rFonts w:ascii="Tahoma" w:hAnsi="Tahoma" w:cs="Tahoma"/>
          <w:bCs/>
          <w:sz w:val="22"/>
          <w:szCs w:val="22"/>
        </w:rPr>
        <w:t xml:space="preserve">                                                              </w:t>
      </w:r>
      <w:r w:rsidR="008F1562" w:rsidRPr="008F1562">
        <w:rPr>
          <w:rFonts w:ascii="Tahoma" w:hAnsi="Tahoma" w:cs="Tahoma"/>
          <w:bCs/>
          <w:i/>
          <w:sz w:val="20"/>
          <w:szCs w:val="20"/>
        </w:rPr>
        <w:t xml:space="preserve">Zápis zpracoval </w:t>
      </w:r>
      <w:proofErr w:type="spellStart"/>
      <w:r w:rsidR="008F1562" w:rsidRPr="008F1562">
        <w:rPr>
          <w:rFonts w:ascii="Tahoma" w:hAnsi="Tahoma" w:cs="Tahoma"/>
          <w:bCs/>
          <w:i/>
          <w:sz w:val="20"/>
          <w:szCs w:val="20"/>
        </w:rPr>
        <w:t>KAuM</w:t>
      </w:r>
      <w:proofErr w:type="spellEnd"/>
      <w:r w:rsidR="008F1562" w:rsidRPr="008F1562">
        <w:rPr>
          <w:rFonts w:ascii="Tahoma" w:hAnsi="Tahoma" w:cs="Tahoma"/>
          <w:bCs/>
          <w:i/>
          <w:sz w:val="20"/>
          <w:szCs w:val="20"/>
        </w:rPr>
        <w:t xml:space="preserve"> ČR</w:t>
      </w:r>
    </w:p>
    <w:sectPr w:rsidR="0053272C" w:rsidRPr="00257435" w:rsidSect="00DF5D28">
      <w:pgSz w:w="11906" w:h="16838"/>
      <w:pgMar w:top="1417" w:right="1417" w:bottom="1417" w:left="1417" w:header="708" w:footer="708" w:gutter="0"/>
      <w:cols w:space="708"/>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dpis1"/>
      <w:suff w:val="nothing"/>
      <w:lvlText w:val=""/>
      <w:lvlJc w:val="left"/>
      <w:pPr>
        <w:tabs>
          <w:tab w:val="num" w:pos="0"/>
        </w:tabs>
        <w:ind w:left="432" w:hanging="432"/>
      </w:pPr>
      <w:rPr>
        <w:rFonts w:hint="default"/>
      </w:rPr>
    </w:lvl>
    <w:lvl w:ilvl="1">
      <w:start w:val="1"/>
      <w:numFmt w:val="none"/>
      <w:pStyle w:val="Nadpis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9E69C0"/>
    <w:rsid w:val="000106CD"/>
    <w:rsid w:val="00013550"/>
    <w:rsid w:val="0003065A"/>
    <w:rsid w:val="00035538"/>
    <w:rsid w:val="000415E5"/>
    <w:rsid w:val="0007506D"/>
    <w:rsid w:val="00075B9D"/>
    <w:rsid w:val="00085F31"/>
    <w:rsid w:val="00092D5F"/>
    <w:rsid w:val="00095CB1"/>
    <w:rsid w:val="0009756A"/>
    <w:rsid w:val="000A1EBF"/>
    <w:rsid w:val="000C0B79"/>
    <w:rsid w:val="000D4DF3"/>
    <w:rsid w:val="000D7D6A"/>
    <w:rsid w:val="000E0BCA"/>
    <w:rsid w:val="00101570"/>
    <w:rsid w:val="00110841"/>
    <w:rsid w:val="001164FE"/>
    <w:rsid w:val="00131F16"/>
    <w:rsid w:val="001437EC"/>
    <w:rsid w:val="00146854"/>
    <w:rsid w:val="00147A5E"/>
    <w:rsid w:val="0015212B"/>
    <w:rsid w:val="00156E72"/>
    <w:rsid w:val="00157D50"/>
    <w:rsid w:val="001622E7"/>
    <w:rsid w:val="00166224"/>
    <w:rsid w:val="0019177B"/>
    <w:rsid w:val="0019287A"/>
    <w:rsid w:val="001A0525"/>
    <w:rsid w:val="001A0E2B"/>
    <w:rsid w:val="001A3BB5"/>
    <w:rsid w:val="001B0D59"/>
    <w:rsid w:val="001B278B"/>
    <w:rsid w:val="001C34AA"/>
    <w:rsid w:val="001E6CE8"/>
    <w:rsid w:val="001F5957"/>
    <w:rsid w:val="0020028D"/>
    <w:rsid w:val="002006FA"/>
    <w:rsid w:val="002052FA"/>
    <w:rsid w:val="002112BB"/>
    <w:rsid w:val="00211769"/>
    <w:rsid w:val="00214830"/>
    <w:rsid w:val="0021498C"/>
    <w:rsid w:val="00222A3C"/>
    <w:rsid w:val="00224AD6"/>
    <w:rsid w:val="00225200"/>
    <w:rsid w:val="002312EE"/>
    <w:rsid w:val="002344A5"/>
    <w:rsid w:val="002369DB"/>
    <w:rsid w:val="00253756"/>
    <w:rsid w:val="00257435"/>
    <w:rsid w:val="002713C8"/>
    <w:rsid w:val="00286D5C"/>
    <w:rsid w:val="002B4519"/>
    <w:rsid w:val="002B5F71"/>
    <w:rsid w:val="002C44A2"/>
    <w:rsid w:val="002C71C9"/>
    <w:rsid w:val="002D213D"/>
    <w:rsid w:val="002D5FEE"/>
    <w:rsid w:val="002F1035"/>
    <w:rsid w:val="002F275A"/>
    <w:rsid w:val="003135FC"/>
    <w:rsid w:val="003357CD"/>
    <w:rsid w:val="00337A4B"/>
    <w:rsid w:val="00340C69"/>
    <w:rsid w:val="003622A8"/>
    <w:rsid w:val="003647BB"/>
    <w:rsid w:val="003816BA"/>
    <w:rsid w:val="003A0084"/>
    <w:rsid w:val="003A1F61"/>
    <w:rsid w:val="003A7F76"/>
    <w:rsid w:val="003B3329"/>
    <w:rsid w:val="003B71A1"/>
    <w:rsid w:val="00402FB6"/>
    <w:rsid w:val="004150BD"/>
    <w:rsid w:val="00420AE8"/>
    <w:rsid w:val="0042154B"/>
    <w:rsid w:val="0042566B"/>
    <w:rsid w:val="004259B5"/>
    <w:rsid w:val="00426CF1"/>
    <w:rsid w:val="004378A3"/>
    <w:rsid w:val="00444818"/>
    <w:rsid w:val="00454644"/>
    <w:rsid w:val="0045718A"/>
    <w:rsid w:val="004629C9"/>
    <w:rsid w:val="004672B3"/>
    <w:rsid w:val="00492851"/>
    <w:rsid w:val="004C6346"/>
    <w:rsid w:val="004C73DB"/>
    <w:rsid w:val="004D3033"/>
    <w:rsid w:val="004F566A"/>
    <w:rsid w:val="004F5733"/>
    <w:rsid w:val="005125ED"/>
    <w:rsid w:val="005130FA"/>
    <w:rsid w:val="0053272C"/>
    <w:rsid w:val="005334B4"/>
    <w:rsid w:val="00537096"/>
    <w:rsid w:val="00552E73"/>
    <w:rsid w:val="005753E1"/>
    <w:rsid w:val="00595D1F"/>
    <w:rsid w:val="00597EDE"/>
    <w:rsid w:val="005A5F24"/>
    <w:rsid w:val="005B6CA5"/>
    <w:rsid w:val="005C2547"/>
    <w:rsid w:val="005D640C"/>
    <w:rsid w:val="00616C3A"/>
    <w:rsid w:val="00624940"/>
    <w:rsid w:val="006356F4"/>
    <w:rsid w:val="00646F43"/>
    <w:rsid w:val="006622BB"/>
    <w:rsid w:val="00665AF4"/>
    <w:rsid w:val="00666E1E"/>
    <w:rsid w:val="00670149"/>
    <w:rsid w:val="006716A6"/>
    <w:rsid w:val="00672D58"/>
    <w:rsid w:val="00682AF1"/>
    <w:rsid w:val="006B3342"/>
    <w:rsid w:val="006C024E"/>
    <w:rsid w:val="006C3B1F"/>
    <w:rsid w:val="006D21F2"/>
    <w:rsid w:val="006D7085"/>
    <w:rsid w:val="006E246F"/>
    <w:rsid w:val="007015EF"/>
    <w:rsid w:val="00704901"/>
    <w:rsid w:val="00706DAD"/>
    <w:rsid w:val="0071044A"/>
    <w:rsid w:val="0074679D"/>
    <w:rsid w:val="007531AF"/>
    <w:rsid w:val="00770B51"/>
    <w:rsid w:val="00773B0F"/>
    <w:rsid w:val="007A1F90"/>
    <w:rsid w:val="007B07C6"/>
    <w:rsid w:val="007B525F"/>
    <w:rsid w:val="007B580E"/>
    <w:rsid w:val="007C64ED"/>
    <w:rsid w:val="007D0F14"/>
    <w:rsid w:val="007D3B2A"/>
    <w:rsid w:val="007D43F4"/>
    <w:rsid w:val="007D667B"/>
    <w:rsid w:val="007D7A96"/>
    <w:rsid w:val="007E2432"/>
    <w:rsid w:val="007E43CE"/>
    <w:rsid w:val="007E7430"/>
    <w:rsid w:val="007F5F2A"/>
    <w:rsid w:val="007F67E3"/>
    <w:rsid w:val="00805BCE"/>
    <w:rsid w:val="0081007B"/>
    <w:rsid w:val="008232DB"/>
    <w:rsid w:val="00830A7A"/>
    <w:rsid w:val="00832874"/>
    <w:rsid w:val="00833CD9"/>
    <w:rsid w:val="00847FD1"/>
    <w:rsid w:val="00854BEA"/>
    <w:rsid w:val="0086634F"/>
    <w:rsid w:val="0087590D"/>
    <w:rsid w:val="00876A2F"/>
    <w:rsid w:val="00885477"/>
    <w:rsid w:val="00886AE1"/>
    <w:rsid w:val="00897425"/>
    <w:rsid w:val="008A686A"/>
    <w:rsid w:val="008B2A77"/>
    <w:rsid w:val="008C029E"/>
    <w:rsid w:val="008D0F21"/>
    <w:rsid w:val="008D2C5B"/>
    <w:rsid w:val="008E73E0"/>
    <w:rsid w:val="008F1562"/>
    <w:rsid w:val="00921BE6"/>
    <w:rsid w:val="00923172"/>
    <w:rsid w:val="00944629"/>
    <w:rsid w:val="00944A2E"/>
    <w:rsid w:val="00945AEE"/>
    <w:rsid w:val="00946D55"/>
    <w:rsid w:val="00950562"/>
    <w:rsid w:val="00960730"/>
    <w:rsid w:val="0096378F"/>
    <w:rsid w:val="00967B29"/>
    <w:rsid w:val="00972245"/>
    <w:rsid w:val="00973BCC"/>
    <w:rsid w:val="009752F4"/>
    <w:rsid w:val="00975978"/>
    <w:rsid w:val="009A5BB4"/>
    <w:rsid w:val="009C3919"/>
    <w:rsid w:val="009C3AAD"/>
    <w:rsid w:val="009D2964"/>
    <w:rsid w:val="009E69C0"/>
    <w:rsid w:val="009F2C6E"/>
    <w:rsid w:val="009F3C42"/>
    <w:rsid w:val="009F541D"/>
    <w:rsid w:val="00A037F3"/>
    <w:rsid w:val="00A17CC8"/>
    <w:rsid w:val="00A3076A"/>
    <w:rsid w:val="00A35C33"/>
    <w:rsid w:val="00A76E5B"/>
    <w:rsid w:val="00A80710"/>
    <w:rsid w:val="00A9451F"/>
    <w:rsid w:val="00AA4858"/>
    <w:rsid w:val="00AE1449"/>
    <w:rsid w:val="00B04D49"/>
    <w:rsid w:val="00B20231"/>
    <w:rsid w:val="00B32A39"/>
    <w:rsid w:val="00B4485A"/>
    <w:rsid w:val="00B5180E"/>
    <w:rsid w:val="00B60D63"/>
    <w:rsid w:val="00B670EF"/>
    <w:rsid w:val="00B74244"/>
    <w:rsid w:val="00BA6A73"/>
    <w:rsid w:val="00BB0EFC"/>
    <w:rsid w:val="00BB6A03"/>
    <w:rsid w:val="00BC4E88"/>
    <w:rsid w:val="00BE2082"/>
    <w:rsid w:val="00BF608D"/>
    <w:rsid w:val="00C009E2"/>
    <w:rsid w:val="00C04847"/>
    <w:rsid w:val="00C24E7F"/>
    <w:rsid w:val="00C3392A"/>
    <w:rsid w:val="00C3456B"/>
    <w:rsid w:val="00C4353A"/>
    <w:rsid w:val="00C44891"/>
    <w:rsid w:val="00C4793F"/>
    <w:rsid w:val="00C56D90"/>
    <w:rsid w:val="00C76DE5"/>
    <w:rsid w:val="00C83ACC"/>
    <w:rsid w:val="00C845FB"/>
    <w:rsid w:val="00C90746"/>
    <w:rsid w:val="00C95A23"/>
    <w:rsid w:val="00CA0DE3"/>
    <w:rsid w:val="00CA57EB"/>
    <w:rsid w:val="00CA665C"/>
    <w:rsid w:val="00CB0C61"/>
    <w:rsid w:val="00CB78B5"/>
    <w:rsid w:val="00CC5926"/>
    <w:rsid w:val="00CD1C03"/>
    <w:rsid w:val="00CE6FCB"/>
    <w:rsid w:val="00CF6CD7"/>
    <w:rsid w:val="00D037CB"/>
    <w:rsid w:val="00D2355D"/>
    <w:rsid w:val="00D36250"/>
    <w:rsid w:val="00D366B4"/>
    <w:rsid w:val="00D5067A"/>
    <w:rsid w:val="00D51E33"/>
    <w:rsid w:val="00D534EF"/>
    <w:rsid w:val="00D55D5C"/>
    <w:rsid w:val="00D55FBE"/>
    <w:rsid w:val="00D566E3"/>
    <w:rsid w:val="00D66EA4"/>
    <w:rsid w:val="00D908E0"/>
    <w:rsid w:val="00D95C99"/>
    <w:rsid w:val="00DA74AE"/>
    <w:rsid w:val="00DC2F96"/>
    <w:rsid w:val="00DC48CC"/>
    <w:rsid w:val="00DD2B26"/>
    <w:rsid w:val="00DF5D28"/>
    <w:rsid w:val="00E15B05"/>
    <w:rsid w:val="00E17293"/>
    <w:rsid w:val="00E20FAE"/>
    <w:rsid w:val="00E21103"/>
    <w:rsid w:val="00E41858"/>
    <w:rsid w:val="00E470B6"/>
    <w:rsid w:val="00E658A0"/>
    <w:rsid w:val="00E72995"/>
    <w:rsid w:val="00E76168"/>
    <w:rsid w:val="00E80BC9"/>
    <w:rsid w:val="00E8653A"/>
    <w:rsid w:val="00E91C62"/>
    <w:rsid w:val="00EA4FE1"/>
    <w:rsid w:val="00ED0F13"/>
    <w:rsid w:val="00ED17B6"/>
    <w:rsid w:val="00ED49C7"/>
    <w:rsid w:val="00F0734F"/>
    <w:rsid w:val="00F076CF"/>
    <w:rsid w:val="00F14432"/>
    <w:rsid w:val="00F208F1"/>
    <w:rsid w:val="00F34C0D"/>
    <w:rsid w:val="00F4233D"/>
    <w:rsid w:val="00F47525"/>
    <w:rsid w:val="00F5109A"/>
    <w:rsid w:val="00F628EE"/>
    <w:rsid w:val="00F6310F"/>
    <w:rsid w:val="00F67BEC"/>
    <w:rsid w:val="00F84517"/>
    <w:rsid w:val="00F911C8"/>
    <w:rsid w:val="00F9630E"/>
    <w:rsid w:val="00F96877"/>
    <w:rsid w:val="00FA3CE2"/>
    <w:rsid w:val="00FB4107"/>
    <w:rsid w:val="00FC14F1"/>
    <w:rsid w:val="00FC3493"/>
    <w:rsid w:val="00FC41CD"/>
    <w:rsid w:val="00FD2218"/>
    <w:rsid w:val="00FD291D"/>
    <w:rsid w:val="00FE2988"/>
    <w:rsid w:val="00FF4926"/>
    <w:rsid w:val="00FF6AB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5D28"/>
    <w:pPr>
      <w:suppressAutoHyphens/>
    </w:pPr>
    <w:rPr>
      <w:sz w:val="24"/>
      <w:szCs w:val="24"/>
      <w:lang w:eastAsia="ar-SA"/>
    </w:rPr>
  </w:style>
  <w:style w:type="paragraph" w:styleId="Nadpis1">
    <w:name w:val="heading 1"/>
    <w:basedOn w:val="Normln"/>
    <w:next w:val="Normln"/>
    <w:qFormat/>
    <w:rsid w:val="00DF5D28"/>
    <w:pPr>
      <w:keepNext/>
      <w:numPr>
        <w:numId w:val="1"/>
      </w:numPr>
      <w:outlineLvl w:val="0"/>
    </w:pPr>
    <w:rPr>
      <w:rFonts w:ascii="Tahoma" w:hAnsi="Tahoma" w:cs="Tahoma"/>
      <w:b/>
      <w:bCs/>
      <w:sz w:val="22"/>
      <w:u w:val="single"/>
    </w:rPr>
  </w:style>
  <w:style w:type="paragraph" w:styleId="Nadpis2">
    <w:name w:val="heading 2"/>
    <w:basedOn w:val="Normln"/>
    <w:next w:val="Normln"/>
    <w:qFormat/>
    <w:rsid w:val="00DF5D28"/>
    <w:pPr>
      <w:keepNext/>
      <w:numPr>
        <w:ilvl w:val="1"/>
        <w:numId w:val="1"/>
      </w:numPr>
      <w:outlineLvl w:val="1"/>
    </w:pPr>
    <w:rPr>
      <w:rFonts w:ascii="Tahoma" w:hAnsi="Tahoma" w:cs="Tahoma"/>
      <w:i/>
      <w:i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DF5D28"/>
    <w:rPr>
      <w:rFonts w:hint="default"/>
    </w:rPr>
  </w:style>
  <w:style w:type="character" w:customStyle="1" w:styleId="WW8Num1z1">
    <w:name w:val="WW8Num1z1"/>
    <w:rsid w:val="00DF5D28"/>
  </w:style>
  <w:style w:type="character" w:customStyle="1" w:styleId="WW8Num1z2">
    <w:name w:val="WW8Num1z2"/>
    <w:rsid w:val="00DF5D28"/>
  </w:style>
  <w:style w:type="character" w:customStyle="1" w:styleId="WW8Num1z3">
    <w:name w:val="WW8Num1z3"/>
    <w:rsid w:val="00DF5D28"/>
  </w:style>
  <w:style w:type="character" w:customStyle="1" w:styleId="WW8Num1z4">
    <w:name w:val="WW8Num1z4"/>
    <w:rsid w:val="00DF5D28"/>
  </w:style>
  <w:style w:type="character" w:customStyle="1" w:styleId="WW8Num1z5">
    <w:name w:val="WW8Num1z5"/>
    <w:rsid w:val="00DF5D28"/>
  </w:style>
  <w:style w:type="character" w:customStyle="1" w:styleId="WW8Num1z6">
    <w:name w:val="WW8Num1z6"/>
    <w:rsid w:val="00DF5D28"/>
  </w:style>
  <w:style w:type="character" w:customStyle="1" w:styleId="WW8Num1z7">
    <w:name w:val="WW8Num1z7"/>
    <w:rsid w:val="00DF5D28"/>
  </w:style>
  <w:style w:type="character" w:customStyle="1" w:styleId="WW8Num1z8">
    <w:name w:val="WW8Num1z8"/>
    <w:rsid w:val="00DF5D28"/>
  </w:style>
  <w:style w:type="character" w:customStyle="1" w:styleId="WW8Num2z0">
    <w:name w:val="WW8Num2z0"/>
    <w:rsid w:val="00DF5D28"/>
    <w:rPr>
      <w:rFonts w:hint="default"/>
    </w:rPr>
  </w:style>
  <w:style w:type="character" w:customStyle="1" w:styleId="WW8Num2z1">
    <w:name w:val="WW8Num2z1"/>
    <w:rsid w:val="00DF5D28"/>
  </w:style>
  <w:style w:type="character" w:customStyle="1" w:styleId="WW8Num2z2">
    <w:name w:val="WW8Num2z2"/>
    <w:rsid w:val="00DF5D28"/>
  </w:style>
  <w:style w:type="character" w:customStyle="1" w:styleId="WW8Num2z3">
    <w:name w:val="WW8Num2z3"/>
    <w:rsid w:val="00DF5D28"/>
  </w:style>
  <w:style w:type="character" w:customStyle="1" w:styleId="WW8Num2z4">
    <w:name w:val="WW8Num2z4"/>
    <w:rsid w:val="00DF5D28"/>
  </w:style>
  <w:style w:type="character" w:customStyle="1" w:styleId="WW8Num2z5">
    <w:name w:val="WW8Num2z5"/>
    <w:rsid w:val="00DF5D28"/>
  </w:style>
  <w:style w:type="character" w:customStyle="1" w:styleId="WW8Num2z6">
    <w:name w:val="WW8Num2z6"/>
    <w:rsid w:val="00DF5D28"/>
  </w:style>
  <w:style w:type="character" w:customStyle="1" w:styleId="WW8Num2z7">
    <w:name w:val="WW8Num2z7"/>
    <w:rsid w:val="00DF5D28"/>
  </w:style>
  <w:style w:type="character" w:customStyle="1" w:styleId="WW8Num2z8">
    <w:name w:val="WW8Num2z8"/>
    <w:rsid w:val="00DF5D28"/>
  </w:style>
  <w:style w:type="character" w:customStyle="1" w:styleId="Standardnpsmoodstavce2">
    <w:name w:val="Standardní písmo odstavce2"/>
    <w:rsid w:val="00DF5D28"/>
  </w:style>
  <w:style w:type="character" w:customStyle="1" w:styleId="WW8Num3z0">
    <w:name w:val="WW8Num3z0"/>
    <w:rsid w:val="00DF5D28"/>
    <w:rPr>
      <w:rFonts w:hint="default"/>
    </w:rPr>
  </w:style>
  <w:style w:type="character" w:customStyle="1" w:styleId="WW8Num3z1">
    <w:name w:val="WW8Num3z1"/>
    <w:rsid w:val="00DF5D28"/>
  </w:style>
  <w:style w:type="character" w:customStyle="1" w:styleId="WW8Num3z2">
    <w:name w:val="WW8Num3z2"/>
    <w:rsid w:val="00DF5D28"/>
  </w:style>
  <w:style w:type="character" w:customStyle="1" w:styleId="WW8Num3z3">
    <w:name w:val="WW8Num3z3"/>
    <w:rsid w:val="00DF5D28"/>
  </w:style>
  <w:style w:type="character" w:customStyle="1" w:styleId="WW8Num3z4">
    <w:name w:val="WW8Num3z4"/>
    <w:rsid w:val="00DF5D28"/>
  </w:style>
  <w:style w:type="character" w:customStyle="1" w:styleId="WW8Num3z5">
    <w:name w:val="WW8Num3z5"/>
    <w:rsid w:val="00DF5D28"/>
  </w:style>
  <w:style w:type="character" w:customStyle="1" w:styleId="WW8Num3z6">
    <w:name w:val="WW8Num3z6"/>
    <w:rsid w:val="00DF5D28"/>
  </w:style>
  <w:style w:type="character" w:customStyle="1" w:styleId="WW8Num3z7">
    <w:name w:val="WW8Num3z7"/>
    <w:rsid w:val="00DF5D28"/>
  </w:style>
  <w:style w:type="character" w:customStyle="1" w:styleId="WW8Num3z8">
    <w:name w:val="WW8Num3z8"/>
    <w:rsid w:val="00DF5D28"/>
  </w:style>
  <w:style w:type="character" w:customStyle="1" w:styleId="Standardnpsmoodstavce1">
    <w:name w:val="Standardní písmo odstavce1"/>
    <w:rsid w:val="00DF5D28"/>
  </w:style>
  <w:style w:type="character" w:customStyle="1" w:styleId="Symbolyproslovn">
    <w:name w:val="Symboly pro číslování"/>
    <w:rsid w:val="00DF5D28"/>
  </w:style>
  <w:style w:type="character" w:customStyle="1" w:styleId="Odrky">
    <w:name w:val="Odrážky"/>
    <w:rsid w:val="00DF5D28"/>
    <w:rPr>
      <w:rFonts w:ascii="OpenSymbol" w:eastAsia="OpenSymbol" w:hAnsi="OpenSymbol" w:cs="OpenSymbol"/>
    </w:rPr>
  </w:style>
  <w:style w:type="paragraph" w:customStyle="1" w:styleId="Nadpis">
    <w:name w:val="Nadpis"/>
    <w:basedOn w:val="Normln"/>
    <w:next w:val="Zkladntext"/>
    <w:rsid w:val="00DF5D28"/>
    <w:pPr>
      <w:keepNext/>
      <w:spacing w:before="240" w:after="120"/>
    </w:pPr>
    <w:rPr>
      <w:rFonts w:ascii="Arial" w:eastAsia="Microsoft YaHei" w:hAnsi="Arial" w:cs="Mangal"/>
      <w:sz w:val="28"/>
      <w:szCs w:val="28"/>
    </w:rPr>
  </w:style>
  <w:style w:type="paragraph" w:styleId="Zkladntext">
    <w:name w:val="Body Text"/>
    <w:basedOn w:val="Normln"/>
    <w:rsid w:val="00DF5D28"/>
    <w:rPr>
      <w:rFonts w:ascii="Tahoma" w:hAnsi="Tahoma" w:cs="Tahoma"/>
      <w:sz w:val="22"/>
    </w:rPr>
  </w:style>
  <w:style w:type="paragraph" w:styleId="Seznam">
    <w:name w:val="List"/>
    <w:basedOn w:val="Zkladntext"/>
    <w:rsid w:val="00DF5D28"/>
    <w:rPr>
      <w:rFonts w:cs="Mangal"/>
    </w:rPr>
  </w:style>
  <w:style w:type="paragraph" w:customStyle="1" w:styleId="Popisek">
    <w:name w:val="Popisek"/>
    <w:basedOn w:val="Normln"/>
    <w:rsid w:val="00DF5D28"/>
    <w:pPr>
      <w:suppressLineNumbers/>
      <w:spacing w:before="120" w:after="120"/>
    </w:pPr>
    <w:rPr>
      <w:rFonts w:cs="Mangal"/>
      <w:i/>
      <w:iCs/>
    </w:rPr>
  </w:style>
  <w:style w:type="paragraph" w:customStyle="1" w:styleId="Rejstk">
    <w:name w:val="Rejstřík"/>
    <w:basedOn w:val="Normln"/>
    <w:rsid w:val="00DF5D28"/>
    <w:pPr>
      <w:suppressLineNumbers/>
    </w:pPr>
    <w:rPr>
      <w:rFonts w:cs="Mangal"/>
    </w:rPr>
  </w:style>
  <w:style w:type="paragraph" w:styleId="Textbubliny">
    <w:name w:val="Balloon Text"/>
    <w:basedOn w:val="Normln"/>
    <w:link w:val="TextbublinyChar"/>
    <w:uiPriority w:val="99"/>
    <w:semiHidden/>
    <w:unhideWhenUsed/>
    <w:rsid w:val="00C83ACC"/>
    <w:rPr>
      <w:rFonts w:ascii="Tahoma" w:hAnsi="Tahoma" w:cs="Tahoma"/>
      <w:sz w:val="16"/>
      <w:szCs w:val="16"/>
    </w:rPr>
  </w:style>
  <w:style w:type="character" w:customStyle="1" w:styleId="TextbublinyChar">
    <w:name w:val="Text bubliny Char"/>
    <w:basedOn w:val="Standardnpsmoodstavce"/>
    <w:link w:val="Textbubliny"/>
    <w:uiPriority w:val="99"/>
    <w:semiHidden/>
    <w:rsid w:val="00C83ACC"/>
    <w:rPr>
      <w:rFonts w:ascii="Tahoma" w:hAnsi="Tahoma" w:cs="Tahoma"/>
      <w:sz w:val="16"/>
      <w:szCs w:val="16"/>
      <w:lang w:eastAsia="ar-SA"/>
    </w:rPr>
  </w:style>
  <w:style w:type="character" w:styleId="Hypertextovodkaz">
    <w:name w:val="Hyperlink"/>
    <w:basedOn w:val="Standardnpsmoodstavce"/>
    <w:uiPriority w:val="99"/>
    <w:unhideWhenUsed/>
    <w:rsid w:val="00E7616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1440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444</Words>
  <Characters>2625</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VZOR zápisu z našeho prvního zasedání – Libor</vt:lpstr>
    </vt:vector>
  </TitlesOfParts>
  <Company>HP</Company>
  <LinksUpToDate>false</LinksUpToDate>
  <CharactersWithSpaces>3063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zápisu z našeho prvního zasedání – Libor</dc:title>
  <dc:creator>HPCOMP</dc:creator>
  <cp:lastModifiedBy>HP</cp:lastModifiedBy>
  <cp:revision>18</cp:revision>
  <cp:lastPrinted>2019-03-29T10:57:00Z</cp:lastPrinted>
  <dcterms:created xsi:type="dcterms:W3CDTF">2021-06-29T08:36:00Z</dcterms:created>
  <dcterms:modified xsi:type="dcterms:W3CDTF">2021-06-30T06:44:00Z</dcterms:modified>
</cp:coreProperties>
</file>