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77009" w14:textId="77777777" w:rsidR="009B2A6E" w:rsidRDefault="009B2A6E" w:rsidP="009B2A6E">
      <w:pPr>
        <w:shd w:val="clear" w:color="auto" w:fill="FFFFFF" w:themeFill="background1"/>
        <w:jc w:val="center"/>
        <w:rPr>
          <w:b/>
          <w:color w:val="000000" w:themeColor="text1"/>
          <w:sz w:val="32"/>
          <w:szCs w:val="32"/>
        </w:rPr>
      </w:pPr>
      <w:r w:rsidRPr="009B2A6E">
        <w:rPr>
          <w:b/>
          <w:color w:val="000000" w:themeColor="text1"/>
          <w:sz w:val="32"/>
          <w:szCs w:val="32"/>
        </w:rPr>
        <w:tab/>
        <w:t>Klub automobilových modelářů Plzeň p.s.</w:t>
      </w:r>
      <w:r>
        <w:rPr>
          <w:b/>
          <w:color w:val="000000" w:themeColor="text1"/>
          <w:sz w:val="32"/>
          <w:szCs w:val="32"/>
        </w:rPr>
        <w:t xml:space="preserve">, IČ: </w:t>
      </w:r>
      <w:r w:rsidRPr="009B2A6E">
        <w:rPr>
          <w:b/>
          <w:color w:val="000000" w:themeColor="text1"/>
          <w:sz w:val="32"/>
          <w:szCs w:val="32"/>
        </w:rPr>
        <w:t>66360773</w:t>
      </w:r>
    </w:p>
    <w:p w14:paraId="10421564" w14:textId="77777777" w:rsidR="00CC4AAD" w:rsidRDefault="00CC4AAD" w:rsidP="009B2A6E">
      <w:pPr>
        <w:shd w:val="clear" w:color="auto" w:fill="FFFFFF" w:themeFill="background1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Pod Vinicemi 931/2 v Plzni, 301 00</w:t>
      </w:r>
    </w:p>
    <w:p w14:paraId="523B4437" w14:textId="77777777" w:rsidR="00962ECA" w:rsidRDefault="00962ECA" w:rsidP="00CC4AAD">
      <w:pPr>
        <w:pStyle w:val="Zhlav"/>
        <w:tabs>
          <w:tab w:val="clear" w:pos="4536"/>
          <w:tab w:val="left" w:pos="5812"/>
        </w:tabs>
        <w:spacing w:after="240" w:line="240" w:lineRule="exact"/>
        <w:jc w:val="center"/>
        <w:rPr>
          <w:b/>
          <w:color w:val="000000" w:themeColor="text1"/>
          <w:sz w:val="32"/>
          <w:szCs w:val="32"/>
        </w:rPr>
      </w:pPr>
    </w:p>
    <w:p w14:paraId="46B4D63C" w14:textId="297E0F52" w:rsidR="00962ECA" w:rsidRPr="00962ECA" w:rsidRDefault="00962ECA" w:rsidP="00CC4AAD">
      <w:pPr>
        <w:pStyle w:val="Zhlav"/>
        <w:tabs>
          <w:tab w:val="clear" w:pos="4536"/>
          <w:tab w:val="left" w:pos="5812"/>
        </w:tabs>
        <w:spacing w:after="240" w:line="240" w:lineRule="exact"/>
        <w:rPr>
          <w:b/>
          <w:sz w:val="24"/>
        </w:rPr>
      </w:pPr>
      <w:r w:rsidRPr="00962ECA">
        <w:rPr>
          <w:b/>
          <w:sz w:val="24"/>
        </w:rPr>
        <w:t>DNE:</w:t>
      </w:r>
      <w:r w:rsidR="009B2A6E">
        <w:rPr>
          <w:b/>
          <w:sz w:val="24"/>
        </w:rPr>
        <w:t xml:space="preserve"> </w:t>
      </w:r>
      <w:r w:rsidR="008A5F2E">
        <w:rPr>
          <w:b/>
          <w:sz w:val="24"/>
        </w:rPr>
        <w:t>1.2.</w:t>
      </w:r>
      <w:r w:rsidRPr="00962ECA">
        <w:rPr>
          <w:b/>
          <w:sz w:val="24"/>
        </w:rPr>
        <w:t>.202</w:t>
      </w:r>
      <w:r w:rsidR="008A5F2E">
        <w:rPr>
          <w:b/>
          <w:sz w:val="24"/>
        </w:rPr>
        <w:t>1</w:t>
      </w:r>
    </w:p>
    <w:p w14:paraId="228B96FD" w14:textId="16893515" w:rsidR="00962ECA" w:rsidRPr="00962ECA" w:rsidRDefault="001F0DBA" w:rsidP="00CC4AAD">
      <w:pPr>
        <w:pStyle w:val="Zhlav"/>
        <w:tabs>
          <w:tab w:val="clear" w:pos="4536"/>
          <w:tab w:val="left" w:pos="5812"/>
        </w:tabs>
        <w:spacing w:after="240" w:line="240" w:lineRule="exact"/>
        <w:rPr>
          <w:b/>
          <w:sz w:val="24"/>
        </w:rPr>
      </w:pPr>
      <w:r>
        <w:rPr>
          <w:b/>
          <w:sz w:val="24"/>
        </w:rPr>
        <w:t>Žádost na  p</w:t>
      </w:r>
      <w:r w:rsidR="00E5363C">
        <w:rPr>
          <w:b/>
          <w:sz w:val="24"/>
        </w:rPr>
        <w:t xml:space="preserve">ořádání </w:t>
      </w:r>
      <w:r>
        <w:rPr>
          <w:b/>
          <w:sz w:val="24"/>
        </w:rPr>
        <w:t xml:space="preserve">MČR </w:t>
      </w:r>
      <w:r w:rsidR="00E5363C">
        <w:rPr>
          <w:b/>
          <w:sz w:val="24"/>
        </w:rPr>
        <w:t>mládeže v roce 202</w:t>
      </w:r>
      <w:r>
        <w:rPr>
          <w:b/>
          <w:sz w:val="24"/>
        </w:rPr>
        <w:t>2</w:t>
      </w:r>
    </w:p>
    <w:p w14:paraId="1776D2E4" w14:textId="0DEB603D" w:rsidR="009B2A6E" w:rsidRDefault="00E5363C" w:rsidP="00CC4AAD">
      <w:pPr>
        <w:pStyle w:val="Zhlav"/>
        <w:tabs>
          <w:tab w:val="clear" w:pos="4536"/>
          <w:tab w:val="left" w:pos="5812"/>
        </w:tabs>
        <w:spacing w:after="240" w:line="240" w:lineRule="exact"/>
        <w:rPr>
          <w:sz w:val="24"/>
        </w:rPr>
      </w:pPr>
      <w:r>
        <w:rPr>
          <w:sz w:val="24"/>
        </w:rPr>
        <w:t xml:space="preserve">Klub automobilových modelářů  v Plzni má dlouholetou tradici. Za své působení na poli národních a mezinárodních závodů dosáhl výrazných úspěchů. Za období své činnosti vychoval mnoho závodníků, kteří se dodnes věnují závodní činnosti. Část z nich dnes předává své zkušenosti </w:t>
      </w:r>
      <w:r w:rsidR="00842780">
        <w:rPr>
          <w:sz w:val="24"/>
        </w:rPr>
        <w:t>při vedení kroužku dětí.</w:t>
      </w:r>
      <w:r>
        <w:rPr>
          <w:sz w:val="24"/>
        </w:rPr>
        <w:t xml:space="preserve"> Již v minulosti zajišťoval kroužky ve spolupráci se Stanicí mladých techniků. Klub má stálou členskou základnu. V současné dob</w:t>
      </w:r>
      <w:r w:rsidR="00DA29B8">
        <w:rPr>
          <w:sz w:val="24"/>
        </w:rPr>
        <w:t>ě klub vede kroužek dětí za zajišťuje příměstské tábory.</w:t>
      </w:r>
      <w:r w:rsidR="00842780">
        <w:rPr>
          <w:sz w:val="24"/>
        </w:rPr>
        <w:t xml:space="preserve"> Spolupracuje též na volnočasových aktivitách se společností Radovánek.</w:t>
      </w:r>
    </w:p>
    <w:p w14:paraId="0413ACBC" w14:textId="01D64DFD" w:rsidR="00DA29B8" w:rsidRDefault="00DA29B8" w:rsidP="00CC4AAD">
      <w:pPr>
        <w:pStyle w:val="Zhlav"/>
        <w:tabs>
          <w:tab w:val="clear" w:pos="4536"/>
          <w:tab w:val="left" w:pos="5812"/>
        </w:tabs>
        <w:spacing w:after="240" w:line="240" w:lineRule="exact"/>
        <w:rPr>
          <w:sz w:val="24"/>
        </w:rPr>
      </w:pPr>
    </w:p>
    <w:p w14:paraId="70F2D1D7" w14:textId="1F5D1E64" w:rsidR="00DA29B8" w:rsidRDefault="00DA29B8" w:rsidP="00CC4AAD">
      <w:pPr>
        <w:pStyle w:val="Zhlav"/>
        <w:tabs>
          <w:tab w:val="clear" w:pos="4536"/>
          <w:tab w:val="left" w:pos="5812"/>
        </w:tabs>
        <w:spacing w:after="240" w:line="240" w:lineRule="exact"/>
        <w:rPr>
          <w:sz w:val="24"/>
        </w:rPr>
      </w:pPr>
      <w:r>
        <w:rPr>
          <w:sz w:val="24"/>
        </w:rPr>
        <w:t>Klub je v zázemí, kde je 8 osmiproudá autodráhou na profesionální úrovni o délce 47 metrů. Také je zde zajištěno vše co je třeba k pořádání soustředění mládeže jako je tréninkové depo, sociální zařízení včetně bezbariérového přístupu, baru s možností občerstvení a možnosti zajištění celodenní stravy</w:t>
      </w:r>
      <w:r w:rsidR="001A1813">
        <w:rPr>
          <w:sz w:val="24"/>
        </w:rPr>
        <w:t xml:space="preserve"> společností Academy Hotelnictví</w:t>
      </w:r>
      <w:r>
        <w:rPr>
          <w:sz w:val="24"/>
        </w:rPr>
        <w:t>.</w:t>
      </w:r>
    </w:p>
    <w:p w14:paraId="52639EF2" w14:textId="19D0A13B" w:rsidR="00842780" w:rsidRDefault="00842780" w:rsidP="00CC4AAD">
      <w:pPr>
        <w:pStyle w:val="Zhlav"/>
        <w:tabs>
          <w:tab w:val="clear" w:pos="4536"/>
          <w:tab w:val="left" w:pos="5812"/>
        </w:tabs>
        <w:spacing w:after="240" w:line="240" w:lineRule="exact"/>
        <w:rPr>
          <w:sz w:val="24"/>
        </w:rPr>
      </w:pPr>
      <w:r>
        <w:rPr>
          <w:sz w:val="24"/>
        </w:rPr>
        <w:t>Parkování vozidel je zajištěno v dostatečném počtu přímo u budovy klubu.</w:t>
      </w:r>
    </w:p>
    <w:p w14:paraId="679662D1" w14:textId="21C289D4" w:rsidR="00DA29B8" w:rsidRDefault="00DA29B8" w:rsidP="00CC4AAD">
      <w:pPr>
        <w:pStyle w:val="Zhlav"/>
        <w:tabs>
          <w:tab w:val="clear" w:pos="4536"/>
          <w:tab w:val="left" w:pos="5812"/>
        </w:tabs>
        <w:spacing w:after="240" w:line="240" w:lineRule="exact"/>
        <w:rPr>
          <w:sz w:val="24"/>
        </w:rPr>
      </w:pPr>
      <w:r>
        <w:rPr>
          <w:sz w:val="24"/>
        </w:rPr>
        <w:t>Dále je možnost zajištění ubytování</w:t>
      </w:r>
      <w:r w:rsidR="001F0DBA">
        <w:rPr>
          <w:sz w:val="24"/>
        </w:rPr>
        <w:t xml:space="preserve"> v</w:t>
      </w:r>
      <w:r w:rsidR="001A1813">
        <w:rPr>
          <w:sz w:val="24"/>
        </w:rPr>
        <w:t>e</w:t>
      </w:r>
      <w:r w:rsidR="001F0DBA">
        <w:rPr>
          <w:sz w:val="24"/>
        </w:rPr>
        <w:t> dvoulůžkových pokojích typu hostel</w:t>
      </w:r>
      <w:r>
        <w:rPr>
          <w:sz w:val="24"/>
        </w:rPr>
        <w:t>, které je vzdáleno od dráhy 3.5.km. Zde jsou domluveny ceny v rozsahu 15</w:t>
      </w:r>
      <w:r w:rsidR="00842780">
        <w:rPr>
          <w:sz w:val="24"/>
        </w:rPr>
        <w:t>0,-Kč</w:t>
      </w:r>
      <w:r>
        <w:rPr>
          <w:sz w:val="24"/>
        </w:rPr>
        <w:t>-</w:t>
      </w:r>
      <w:r w:rsidR="00842780">
        <w:rPr>
          <w:sz w:val="24"/>
        </w:rPr>
        <w:t xml:space="preserve">  </w:t>
      </w:r>
      <w:r>
        <w:rPr>
          <w:sz w:val="24"/>
        </w:rPr>
        <w:t>200,- Kč/noc na osobu.</w:t>
      </w:r>
    </w:p>
    <w:p w14:paraId="5A7DC36C" w14:textId="25BEFD99" w:rsidR="00DA29B8" w:rsidRDefault="00DA29B8" w:rsidP="00CC4AAD">
      <w:pPr>
        <w:pStyle w:val="Zhlav"/>
        <w:tabs>
          <w:tab w:val="clear" w:pos="4536"/>
          <w:tab w:val="left" w:pos="5812"/>
        </w:tabs>
        <w:spacing w:after="240" w:line="240" w:lineRule="exact"/>
        <w:rPr>
          <w:sz w:val="24"/>
        </w:rPr>
      </w:pPr>
    </w:p>
    <w:p w14:paraId="7A9A10AA" w14:textId="49E2DDA0" w:rsidR="001F0DBA" w:rsidRDefault="001F0DBA" w:rsidP="00CC4AAD">
      <w:pPr>
        <w:pStyle w:val="Zhlav"/>
        <w:tabs>
          <w:tab w:val="clear" w:pos="4536"/>
          <w:tab w:val="left" w:pos="5812"/>
        </w:tabs>
        <w:spacing w:after="240" w:line="240" w:lineRule="exact"/>
        <w:rPr>
          <w:sz w:val="24"/>
        </w:rPr>
      </w:pPr>
      <w:r>
        <w:rPr>
          <w:sz w:val="24"/>
        </w:rPr>
        <w:t xml:space="preserve">                   </w:t>
      </w:r>
      <w:r w:rsidR="00DA29B8">
        <w:rPr>
          <w:sz w:val="24"/>
        </w:rPr>
        <w:t xml:space="preserve">Program </w:t>
      </w:r>
      <w:r>
        <w:rPr>
          <w:sz w:val="24"/>
        </w:rPr>
        <w:t xml:space="preserve">MČR: </w:t>
      </w:r>
      <w:r w:rsidR="001A1813">
        <w:rPr>
          <w:sz w:val="24"/>
        </w:rPr>
        <w:t xml:space="preserve"> pátek tr</w:t>
      </w:r>
      <w:r w:rsidR="00842780">
        <w:rPr>
          <w:sz w:val="24"/>
        </w:rPr>
        <w:t>é</w:t>
      </w:r>
      <w:r w:rsidR="001A1813">
        <w:rPr>
          <w:sz w:val="24"/>
        </w:rPr>
        <w:t>ning, sobota závod- GT 3, PR/32 , PR/24, tr</w:t>
      </w:r>
      <w:r w:rsidR="00842780">
        <w:rPr>
          <w:sz w:val="24"/>
        </w:rPr>
        <w:t>é</w:t>
      </w:r>
      <w:r w:rsidR="001A1813">
        <w:rPr>
          <w:sz w:val="24"/>
        </w:rPr>
        <w:t>ning- ESG 12</w:t>
      </w:r>
    </w:p>
    <w:p w14:paraId="2BD70305" w14:textId="3C6D5C38" w:rsidR="001A1813" w:rsidRDefault="001A1813" w:rsidP="00CC4AAD">
      <w:pPr>
        <w:pStyle w:val="Zhlav"/>
        <w:tabs>
          <w:tab w:val="clear" w:pos="4536"/>
          <w:tab w:val="left" w:pos="5812"/>
        </w:tabs>
        <w:spacing w:after="240" w:line="240" w:lineRule="exact"/>
        <w:rPr>
          <w:sz w:val="24"/>
        </w:rPr>
      </w:pPr>
      <w:r>
        <w:rPr>
          <w:sz w:val="24"/>
        </w:rPr>
        <w:t xml:space="preserve">                                                Neděle-závod  ESG 12</w:t>
      </w:r>
    </w:p>
    <w:p w14:paraId="2A5658B9" w14:textId="018C25E8" w:rsidR="00F904EC" w:rsidRDefault="001F0DBA" w:rsidP="00CC4AAD">
      <w:pPr>
        <w:pStyle w:val="Zhlav"/>
        <w:tabs>
          <w:tab w:val="clear" w:pos="4536"/>
          <w:tab w:val="left" w:pos="5812"/>
        </w:tabs>
        <w:spacing w:after="240" w:line="240" w:lineRule="exact"/>
        <w:rPr>
          <w:sz w:val="24"/>
        </w:rPr>
      </w:pPr>
      <w:r>
        <w:rPr>
          <w:sz w:val="24"/>
        </w:rPr>
        <w:t xml:space="preserve">                   Kategorie:          </w:t>
      </w:r>
      <w:r w:rsidR="00DA29B8">
        <w:rPr>
          <w:sz w:val="24"/>
        </w:rPr>
        <w:t xml:space="preserve">  </w:t>
      </w:r>
      <w:r w:rsidR="00DF4D43">
        <w:rPr>
          <w:sz w:val="24"/>
        </w:rPr>
        <w:t xml:space="preserve">  </w:t>
      </w:r>
      <w:r w:rsidR="001A1813">
        <w:rPr>
          <w:sz w:val="24"/>
        </w:rPr>
        <w:t>GT3 makety, PR/32, PR/24, volitelné – ESG 12</w:t>
      </w:r>
      <w:r w:rsidR="00DF4D43">
        <w:rPr>
          <w:sz w:val="24"/>
        </w:rPr>
        <w:t xml:space="preserve">         </w:t>
      </w:r>
    </w:p>
    <w:p w14:paraId="0CC37D21" w14:textId="13B7DBCA" w:rsidR="00F904EC" w:rsidRDefault="001F0DBA" w:rsidP="00CC4AAD">
      <w:pPr>
        <w:pStyle w:val="Zhlav"/>
        <w:tabs>
          <w:tab w:val="clear" w:pos="4536"/>
          <w:tab w:val="left" w:pos="5812"/>
        </w:tabs>
        <w:spacing w:after="240" w:line="240" w:lineRule="exact"/>
        <w:rPr>
          <w:sz w:val="24"/>
        </w:rPr>
      </w:pPr>
      <w:r>
        <w:rPr>
          <w:sz w:val="24"/>
        </w:rPr>
        <w:t xml:space="preserve">                    </w:t>
      </w:r>
      <w:r w:rsidR="00F904EC">
        <w:rPr>
          <w:sz w:val="24"/>
        </w:rPr>
        <w:t xml:space="preserve">Termín </w:t>
      </w:r>
      <w:r>
        <w:rPr>
          <w:sz w:val="24"/>
        </w:rPr>
        <w:t>:</w:t>
      </w:r>
      <w:r w:rsidR="00F904EC">
        <w:rPr>
          <w:sz w:val="24"/>
        </w:rPr>
        <w:t xml:space="preserve">                     </w:t>
      </w:r>
      <w:r>
        <w:rPr>
          <w:sz w:val="24"/>
        </w:rPr>
        <w:t>Květen 27.5.2022-29.5.2022</w:t>
      </w:r>
    </w:p>
    <w:p w14:paraId="3EAA9734" w14:textId="470C36BA" w:rsidR="00F904EC" w:rsidRPr="00F904EC" w:rsidRDefault="00F904EC" w:rsidP="00F904EC">
      <w:pPr>
        <w:shd w:val="clear" w:color="auto" w:fill="FFFFFF" w:themeFill="background1"/>
        <w:jc w:val="center"/>
        <w:rPr>
          <w:b/>
          <w:color w:val="000000" w:themeColor="text1"/>
          <w:sz w:val="24"/>
          <w:szCs w:val="24"/>
        </w:rPr>
      </w:pPr>
      <w:r>
        <w:rPr>
          <w:sz w:val="24"/>
        </w:rPr>
        <w:t>Místo</w:t>
      </w:r>
      <w:r w:rsidR="001F0DBA">
        <w:rPr>
          <w:sz w:val="24"/>
        </w:rPr>
        <w:t>:</w:t>
      </w:r>
      <w:r>
        <w:rPr>
          <w:sz w:val="24"/>
        </w:rPr>
        <w:t xml:space="preserve">           </w:t>
      </w:r>
      <w:r w:rsidRPr="00F904EC">
        <w:rPr>
          <w:b/>
          <w:color w:val="000000" w:themeColor="text1"/>
          <w:sz w:val="24"/>
          <w:szCs w:val="24"/>
        </w:rPr>
        <w:t>Klub automobilových modelářů Plzeň p.s., IČ: 66360773</w:t>
      </w:r>
    </w:p>
    <w:p w14:paraId="31776967" w14:textId="51F2205C" w:rsidR="00F904EC" w:rsidRPr="00F904EC" w:rsidRDefault="00F904EC" w:rsidP="00F904EC">
      <w:pPr>
        <w:shd w:val="clear" w:color="auto" w:fill="FFFFFF" w:themeFill="background1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</w:t>
      </w:r>
      <w:r w:rsidRPr="00F904EC">
        <w:rPr>
          <w:b/>
          <w:color w:val="000000" w:themeColor="text1"/>
          <w:sz w:val="24"/>
          <w:szCs w:val="24"/>
        </w:rPr>
        <w:t>Pod Vinicemi 931/2 v Plzni, 301 00</w:t>
      </w:r>
    </w:p>
    <w:p w14:paraId="10575DFD" w14:textId="5A6C6DAD" w:rsidR="00DA29B8" w:rsidRDefault="00F904EC" w:rsidP="00CC4AAD">
      <w:pPr>
        <w:pStyle w:val="Zhlav"/>
        <w:tabs>
          <w:tab w:val="clear" w:pos="4536"/>
          <w:tab w:val="left" w:pos="5812"/>
        </w:tabs>
        <w:spacing w:after="240" w:line="240" w:lineRule="exact"/>
        <w:rPr>
          <w:sz w:val="24"/>
        </w:rPr>
      </w:pPr>
      <w:r w:rsidRPr="00F904EC">
        <w:rPr>
          <w:sz w:val="24"/>
          <w:szCs w:val="24"/>
        </w:rPr>
        <w:t xml:space="preserve">       </w:t>
      </w:r>
    </w:p>
    <w:p w14:paraId="01CB6C99" w14:textId="77777777" w:rsidR="00DA29B8" w:rsidRDefault="00DA29B8" w:rsidP="00CC4AAD">
      <w:pPr>
        <w:pStyle w:val="Zhlav"/>
        <w:tabs>
          <w:tab w:val="clear" w:pos="4536"/>
          <w:tab w:val="left" w:pos="5812"/>
        </w:tabs>
        <w:spacing w:after="240" w:line="240" w:lineRule="exact"/>
        <w:rPr>
          <w:sz w:val="24"/>
        </w:rPr>
      </w:pPr>
    </w:p>
    <w:p w14:paraId="1398FE84" w14:textId="1E5451F7" w:rsidR="002D0AC9" w:rsidRPr="002D0AC9" w:rsidRDefault="002D0AC9" w:rsidP="00DA29B8">
      <w:pPr>
        <w:pStyle w:val="-wm-msonormal"/>
        <w:shd w:val="clear" w:color="auto" w:fill="FEF2FF"/>
        <w:spacing w:before="0" w:beforeAutospacing="0" w:after="0" w:afterAutospacing="0"/>
        <w:ind w:left="360"/>
        <w:rPr>
          <w:color w:val="000000"/>
        </w:rPr>
      </w:pPr>
    </w:p>
    <w:p w14:paraId="6F68B80F" w14:textId="77777777" w:rsidR="00CC4AAD" w:rsidRDefault="00CC4AAD" w:rsidP="00CC4AAD">
      <w:pPr>
        <w:pStyle w:val="-wm-msonormal"/>
        <w:shd w:val="clear" w:color="auto" w:fill="FEF2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1F6A1ACD" w14:textId="77777777" w:rsidR="001320B6" w:rsidRPr="00962ECA" w:rsidRDefault="001320B6">
      <w:pPr>
        <w:rPr>
          <w:b/>
        </w:rPr>
      </w:pPr>
    </w:p>
    <w:p w14:paraId="4492EDFC" w14:textId="77777777" w:rsidR="00441976" w:rsidRPr="00962ECA" w:rsidRDefault="001320B6">
      <w:pPr>
        <w:rPr>
          <w:b/>
        </w:rPr>
      </w:pPr>
      <w:r w:rsidRPr="00962ECA">
        <w:rPr>
          <w:b/>
        </w:rPr>
        <w:t>Předseda Klubu automobilových modelářů</w:t>
      </w:r>
      <w:r w:rsidR="002D0AC9">
        <w:rPr>
          <w:b/>
        </w:rPr>
        <w:t xml:space="preserve"> Plzeň, p.s.</w:t>
      </w:r>
    </w:p>
    <w:p w14:paraId="53C0A946" w14:textId="77777777" w:rsidR="001320B6" w:rsidRPr="00962ECA" w:rsidRDefault="001320B6">
      <w:pPr>
        <w:rPr>
          <w:b/>
        </w:rPr>
      </w:pPr>
      <w:r w:rsidRPr="00962ECA">
        <w:rPr>
          <w:b/>
        </w:rPr>
        <w:t>Luděk Piskač</w:t>
      </w:r>
    </w:p>
    <w:sectPr w:rsidR="001320B6" w:rsidRPr="00962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008E8"/>
    <w:multiLevelType w:val="hybridMultilevel"/>
    <w:tmpl w:val="51CA13C8"/>
    <w:lvl w:ilvl="0" w:tplc="37BC75A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AD"/>
    <w:rsid w:val="000943D1"/>
    <w:rsid w:val="001320B6"/>
    <w:rsid w:val="001A1813"/>
    <w:rsid w:val="001B58B8"/>
    <w:rsid w:val="001F0DBA"/>
    <w:rsid w:val="002D0AC9"/>
    <w:rsid w:val="003F65F1"/>
    <w:rsid w:val="00441976"/>
    <w:rsid w:val="00792DC0"/>
    <w:rsid w:val="00826E7A"/>
    <w:rsid w:val="00832B37"/>
    <w:rsid w:val="00842780"/>
    <w:rsid w:val="008640F7"/>
    <w:rsid w:val="008A5F2E"/>
    <w:rsid w:val="009350B2"/>
    <w:rsid w:val="00962ECA"/>
    <w:rsid w:val="009B2A6E"/>
    <w:rsid w:val="00A25A47"/>
    <w:rsid w:val="00CC4AAD"/>
    <w:rsid w:val="00CE62A7"/>
    <w:rsid w:val="00DA29B8"/>
    <w:rsid w:val="00DF4D43"/>
    <w:rsid w:val="00E5363C"/>
    <w:rsid w:val="00F9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74BC"/>
  <w15:chartTrackingRefBased/>
  <w15:docId w15:val="{D6831BAD-F2A2-4DC2-8A88-5CEB48B7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4AAD"/>
    <w:pPr>
      <w:spacing w:line="276" w:lineRule="auto"/>
    </w:pPr>
    <w:rPr>
      <w:rFonts w:ascii="Calibri" w:eastAsia="Times New Roman" w:hAnsi="Calibri" w:cs="Times New Roman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C4AAD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CC4AAD"/>
    <w:rPr>
      <w:rFonts w:ascii="Calibri" w:eastAsia="Times New Roman" w:hAnsi="Calibri" w:cs="Times New Roman"/>
      <w:sz w:val="20"/>
      <w:szCs w:val="21"/>
      <w:lang w:eastAsia="cs-CZ"/>
    </w:rPr>
  </w:style>
  <w:style w:type="paragraph" w:customStyle="1" w:styleId="-wm-msonormal">
    <w:name w:val="-wm-msonormal"/>
    <w:basedOn w:val="Normln"/>
    <w:rsid w:val="00CC4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2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Solitaire</dc:creator>
  <cp:keywords/>
  <dc:description/>
  <cp:lastModifiedBy>Luděk Piskač</cp:lastModifiedBy>
  <cp:revision>4</cp:revision>
  <cp:lastPrinted>2020-08-27T09:24:00Z</cp:lastPrinted>
  <dcterms:created xsi:type="dcterms:W3CDTF">2020-12-29T07:03:00Z</dcterms:created>
  <dcterms:modified xsi:type="dcterms:W3CDTF">2021-02-02T07:36:00Z</dcterms:modified>
</cp:coreProperties>
</file>